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66D9" w:rsidRDefault="00057E8B">
      <w:pPr>
        <w:pStyle w:val="Heading2"/>
        <w:rPr>
          <w:rFonts w:ascii="Bookman Old Style" w:hAnsi="Bookman Old Style" w:cs="Arial"/>
          <w:caps/>
          <w:sz w:val="18"/>
        </w:rPr>
      </w:pPr>
      <w:r>
        <w:rPr>
          <w:rFonts w:ascii="Calibri Light" w:hAnsi="Calibri Light"/>
          <w:noProof/>
          <w:sz w:val="28"/>
          <w:lang w:val="id-ID" w:eastAsia="id-ID"/>
        </w:rPr>
        <mc:AlternateContent>
          <mc:Choice Requires="wps">
            <w:drawing>
              <wp:anchor distT="0" distB="0" distL="114300" distR="114300" simplePos="0" relativeHeight="251657728" behindDoc="0" locked="0" layoutInCell="1" allowOverlap="1">
                <wp:simplePos x="0" y="0"/>
                <wp:positionH relativeFrom="column">
                  <wp:posOffset>5057775</wp:posOffset>
                </wp:positionH>
                <wp:positionV relativeFrom="paragraph">
                  <wp:posOffset>-241935</wp:posOffset>
                </wp:positionV>
                <wp:extent cx="948690" cy="295910"/>
                <wp:effectExtent l="10160" t="8890"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95910"/>
                        </a:xfrm>
                        <a:prstGeom prst="roundRect">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66D9" w:rsidRDefault="002F2FF4">
                            <w:pPr>
                              <w:rPr>
                                <w:rFonts w:ascii="Bookman Old Style" w:hAnsi="Bookman Old Style"/>
                              </w:rPr>
                            </w:pPr>
                            <w:r>
                              <w:rPr>
                                <w:rFonts w:ascii="Bookman Old Style" w:hAnsi="Bookman Old Style"/>
                                <w:b/>
                                <w:bCs/>
                                <w:i/>
                                <w:iCs/>
                                <w:lang w:val="en-GB"/>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2" o:spid="_x0000_s1026" style="position:absolute;left:0;text-align:left;margin-left:398.25pt;margin-top:-19.05pt;width:74.7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" filled="f">
                <v:textbox>
                  <w:txbxContent>
                    <w:p w:rsidR="00000000" w:rsidRDefault="002F2FF4">
                      <w:pPr>
                        <w:rPr>
                          <w:rFonts w:ascii="Bookman Old Style" w:hAnsi="Bookman Old Style"/>
                        </w:rPr>
                      </w:pPr>
                      <w:r>
                        <w:rPr>
                          <w:rFonts w:ascii="Bookman Old Style" w:hAnsi="Bookman Old Style"/>
                          <w:b/>
                          <w:bCs/>
                          <w:i/>
                          <w:iCs/>
                          <w:lang w:val="en-GB"/>
                        </w:rPr>
                        <w:t>SALINAN</w:t>
                      </w:r>
                    </w:p>
                  </w:txbxContent>
                </v:textbox>
              </v:roundrect>
            </w:pict>
          </mc:Fallback>
        </mc:AlternateContent>
      </w:r>
      <w:r>
        <w:rPr>
          <w:rFonts w:ascii="Bookman Old Style" w:hAnsi="Bookman Old Style"/>
          <w:noProof/>
          <w:lang w:val="id-ID" w:eastAsia="id-ID"/>
        </w:rPr>
        <w:drawing>
          <wp:inline distT="0" distB="0" distL="0" distR="0">
            <wp:extent cx="11715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219200"/>
                    </a:xfrm>
                    <a:prstGeom prst="rect">
                      <a:avLst/>
                    </a:prstGeom>
                    <a:noFill/>
                    <a:ln>
                      <a:noFill/>
                    </a:ln>
                  </pic:spPr>
                </pic:pic>
              </a:graphicData>
            </a:graphic>
          </wp:inline>
        </w:drawing>
      </w:r>
    </w:p>
    <w:p w:rsidR="00D466D9" w:rsidRDefault="002F2FF4">
      <w:pPr>
        <w:pStyle w:val="BodyText"/>
        <w:spacing w:line="360" w:lineRule="auto"/>
        <w:rPr>
          <w:rFonts w:ascii="Arial" w:hAnsi="Arial" w:cs="Arial"/>
          <w:lang w:val="id-ID"/>
        </w:rPr>
      </w:pPr>
      <w:r>
        <w:rPr>
          <w:rFonts w:ascii="Arial" w:hAnsi="Arial" w:cs="Arial"/>
        </w:rPr>
        <w:t>MENTERI DALAM NEGERI</w:t>
      </w:r>
    </w:p>
    <w:p w:rsidR="00D466D9" w:rsidRDefault="002F2FF4">
      <w:pPr>
        <w:pStyle w:val="BodyText"/>
        <w:spacing w:line="360" w:lineRule="auto"/>
        <w:rPr>
          <w:rFonts w:ascii="Arial" w:hAnsi="Arial" w:cs="Arial"/>
          <w:lang w:val="id-ID"/>
        </w:rPr>
      </w:pPr>
      <w:r>
        <w:rPr>
          <w:rFonts w:ascii="Arial" w:hAnsi="Arial" w:cs="Arial"/>
          <w:lang w:val="id-ID"/>
        </w:rPr>
        <w:t>REPUBLIK INDONESIA</w:t>
      </w:r>
    </w:p>
    <w:p w:rsidR="00D466D9" w:rsidRDefault="00D466D9">
      <w:pPr>
        <w:pStyle w:val="BodyText"/>
        <w:spacing w:line="360" w:lineRule="auto"/>
        <w:rPr>
          <w:rFonts w:ascii="Arial" w:hAnsi="Arial" w:cs="Arial"/>
          <w:lang w:val="id-ID"/>
        </w:rPr>
      </w:pPr>
    </w:p>
    <w:p w:rsidR="00D466D9" w:rsidRDefault="002F2FF4">
      <w:pPr>
        <w:pStyle w:val="BodyText"/>
        <w:spacing w:line="360" w:lineRule="auto"/>
        <w:rPr>
          <w:rFonts w:ascii="Arial" w:hAnsi="Arial" w:cs="Arial"/>
        </w:rPr>
      </w:pPr>
      <w:r>
        <w:rPr>
          <w:rFonts w:ascii="Arial" w:hAnsi="Arial" w:cs="Arial"/>
        </w:rPr>
        <w:t>PERATURAN MENTERI DALAM NEGERI</w:t>
      </w:r>
      <w:r>
        <w:rPr>
          <w:rFonts w:ascii="Arial" w:hAnsi="Arial" w:cs="Arial"/>
          <w:lang w:val="id-ID"/>
        </w:rPr>
        <w:t xml:space="preserve"> REPUBLIK INDONESIA</w:t>
      </w:r>
    </w:p>
    <w:p w:rsidR="00D466D9" w:rsidRDefault="002F2FF4">
      <w:pPr>
        <w:pStyle w:val="BodyText"/>
        <w:spacing w:line="360" w:lineRule="auto"/>
        <w:rPr>
          <w:rFonts w:ascii="Arial" w:hAnsi="Arial" w:cs="Arial"/>
          <w:color w:val="FFFFFF"/>
        </w:rPr>
      </w:pPr>
      <w:r>
        <w:rPr>
          <w:rFonts w:ascii="Arial" w:hAnsi="Arial" w:cs="Arial"/>
          <w:lang w:val="id-ID"/>
        </w:rPr>
        <w:t xml:space="preserve">                    </w:t>
      </w:r>
      <w:r>
        <w:rPr>
          <w:rFonts w:ascii="Arial" w:hAnsi="Arial" w:cs="Arial"/>
        </w:rPr>
        <w:t>NOMOR</w:t>
      </w:r>
      <w:r>
        <w:rPr>
          <w:rFonts w:ascii="Arial" w:hAnsi="Arial" w:cs="Arial"/>
          <w:lang w:val="id-ID"/>
        </w:rPr>
        <w:t xml:space="preserve"> 47 TAHUN 2016</w:t>
      </w:r>
      <w:r>
        <w:rPr>
          <w:rFonts w:ascii="Arial" w:hAnsi="Arial" w:cs="Arial"/>
        </w:rPr>
        <w:t xml:space="preserve"> </w:t>
      </w:r>
      <w:r>
        <w:rPr>
          <w:rFonts w:ascii="Arial" w:hAnsi="Arial" w:cs="Arial"/>
          <w:lang w:val="id-ID"/>
        </w:rPr>
        <w:t xml:space="preserve">  </w:t>
      </w:r>
      <w:r>
        <w:rPr>
          <w:rFonts w:ascii="Arial" w:hAnsi="Arial" w:cs="Arial"/>
          <w:lang w:val="en-AU"/>
        </w:rPr>
        <w:t xml:space="preserve"> </w:t>
      </w:r>
      <w:r>
        <w:rPr>
          <w:rFonts w:ascii="Arial" w:hAnsi="Arial" w:cs="Arial"/>
          <w:lang w:val="id-ID"/>
        </w:rPr>
        <w:t xml:space="preserve"> </w:t>
      </w:r>
      <w:r>
        <w:rPr>
          <w:rFonts w:ascii="Arial" w:hAnsi="Arial" w:cs="Arial"/>
          <w:color w:val="FFFFFF"/>
        </w:rPr>
        <w:t xml:space="preserve">TAHUN </w:t>
      </w:r>
    </w:p>
    <w:p w:rsidR="00D466D9" w:rsidRDefault="002F2FF4">
      <w:pPr>
        <w:pStyle w:val="BodyText"/>
        <w:spacing w:line="360" w:lineRule="auto"/>
        <w:rPr>
          <w:rFonts w:ascii="Arial" w:hAnsi="Arial" w:cs="Arial"/>
          <w:color w:val="FFFFFF"/>
          <w:lang w:val="id-ID"/>
        </w:rPr>
      </w:pPr>
      <w:r>
        <w:rPr>
          <w:rFonts w:ascii="Arial" w:hAnsi="Arial" w:cs="Arial"/>
        </w:rPr>
        <w:t>TENTANG</w:t>
      </w:r>
    </w:p>
    <w:p w:rsidR="00D466D9" w:rsidRDefault="002F2FF4">
      <w:pPr>
        <w:adjustRightInd w:val="0"/>
        <w:spacing w:line="360" w:lineRule="auto"/>
        <w:ind w:right="28"/>
        <w:jc w:val="center"/>
        <w:rPr>
          <w:rFonts w:ascii="Arial" w:hAnsi="Arial" w:cs="Arial"/>
          <w:bCs/>
        </w:rPr>
      </w:pPr>
      <w:r>
        <w:rPr>
          <w:rFonts w:ascii="Arial" w:hAnsi="Arial" w:cs="Arial"/>
          <w:bCs/>
        </w:rPr>
        <w:t xml:space="preserve"> ADMINISTRASI PEMERINTAHAN DESA</w:t>
      </w:r>
    </w:p>
    <w:p w:rsidR="00D466D9" w:rsidRDefault="00D466D9">
      <w:pPr>
        <w:adjustRightInd w:val="0"/>
        <w:spacing w:line="360" w:lineRule="auto"/>
        <w:ind w:right="28"/>
        <w:jc w:val="center"/>
        <w:rPr>
          <w:rFonts w:ascii="Arial" w:hAnsi="Arial" w:cs="Arial"/>
          <w:bCs/>
          <w:lang w:val="id-ID"/>
        </w:rPr>
      </w:pPr>
    </w:p>
    <w:p w:rsidR="00D466D9" w:rsidRDefault="002F2FF4">
      <w:pPr>
        <w:spacing w:line="360" w:lineRule="auto"/>
        <w:jc w:val="center"/>
        <w:rPr>
          <w:rFonts w:ascii="Arial" w:hAnsi="Arial" w:cs="Arial"/>
          <w:bCs/>
        </w:rPr>
      </w:pPr>
      <w:r>
        <w:rPr>
          <w:rFonts w:ascii="Arial" w:hAnsi="Arial" w:cs="Arial"/>
          <w:bCs/>
        </w:rPr>
        <w:t>DENGAN RAHMAT TUHAN YANG MAHA ESA,</w:t>
      </w:r>
    </w:p>
    <w:p w:rsidR="00D466D9" w:rsidRDefault="00D466D9">
      <w:pPr>
        <w:spacing w:line="360" w:lineRule="auto"/>
        <w:jc w:val="center"/>
        <w:rPr>
          <w:rFonts w:ascii="Arial" w:hAnsi="Arial" w:cs="Arial"/>
          <w:bCs/>
        </w:rPr>
      </w:pPr>
    </w:p>
    <w:p w:rsidR="00D466D9" w:rsidRDefault="002F2FF4">
      <w:pPr>
        <w:pStyle w:val="BodyText"/>
        <w:spacing w:line="360" w:lineRule="auto"/>
        <w:rPr>
          <w:rFonts w:ascii="Arial" w:hAnsi="Arial" w:cs="Arial"/>
          <w:bCs/>
          <w:lang w:val="id-ID"/>
        </w:rPr>
      </w:pPr>
      <w:r>
        <w:rPr>
          <w:rFonts w:ascii="Arial" w:hAnsi="Arial" w:cs="Arial"/>
          <w:bCs/>
        </w:rPr>
        <w:t>MENTERI DALAM NEGERI</w:t>
      </w:r>
      <w:r>
        <w:rPr>
          <w:rFonts w:ascii="Arial" w:hAnsi="Arial" w:cs="Arial"/>
          <w:bCs/>
          <w:lang w:val="id-ID"/>
        </w:rPr>
        <w:t xml:space="preserve"> </w:t>
      </w:r>
      <w:r>
        <w:rPr>
          <w:rFonts w:ascii="Arial" w:hAnsi="Arial" w:cs="Arial"/>
          <w:lang w:val="id-ID"/>
        </w:rPr>
        <w:t>REPUBLIK INDONESIA</w:t>
      </w:r>
      <w:r>
        <w:rPr>
          <w:rFonts w:ascii="Arial" w:hAnsi="Arial" w:cs="Arial"/>
          <w:bCs/>
        </w:rPr>
        <w:t>,</w:t>
      </w:r>
    </w:p>
    <w:p w:rsidR="00D466D9" w:rsidRDefault="00D466D9">
      <w:pPr>
        <w:pStyle w:val="BodyText"/>
        <w:spacing w:line="360" w:lineRule="auto"/>
        <w:jc w:val="left"/>
        <w:rPr>
          <w:rFonts w:ascii="Arial" w:hAnsi="Arial" w:cs="Arial"/>
          <w:color w:val="FFFFFF"/>
          <w:lang w:val="id-ID"/>
        </w:rPr>
      </w:pPr>
    </w:p>
    <w:p w:rsidR="00D466D9" w:rsidRDefault="002F2FF4">
      <w:pPr>
        <w:tabs>
          <w:tab w:val="left" w:pos="1701"/>
          <w:tab w:val="left" w:pos="1985"/>
        </w:tabs>
        <w:spacing w:line="360" w:lineRule="auto"/>
        <w:ind w:left="1980" w:hanging="1980"/>
        <w:jc w:val="both"/>
        <w:rPr>
          <w:rFonts w:ascii="Arial" w:hAnsi="Arial" w:cs="Arial"/>
          <w:bCs/>
          <w:lang w:val="id-ID"/>
        </w:rPr>
      </w:pPr>
      <w:r>
        <w:rPr>
          <w:rFonts w:ascii="Arial" w:hAnsi="Arial" w:cs="Arial"/>
        </w:rPr>
        <w:t>Menimbang</w:t>
      </w:r>
      <w:r>
        <w:rPr>
          <w:rFonts w:ascii="Arial" w:hAnsi="Arial" w:cs="Arial"/>
        </w:rPr>
        <w:tab/>
        <w:t>:</w:t>
      </w:r>
      <w:r>
        <w:rPr>
          <w:rFonts w:ascii="Arial" w:hAnsi="Arial" w:cs="Arial"/>
        </w:rPr>
        <w:tab/>
      </w:r>
      <w:r>
        <w:rPr>
          <w:rFonts w:ascii="Arial" w:hAnsi="Arial" w:cs="Arial"/>
          <w:bCs/>
          <w:lang w:val="id-ID"/>
        </w:rPr>
        <w:t xml:space="preserve">bahwa </w:t>
      </w:r>
      <w:r>
        <w:rPr>
          <w:rFonts w:ascii="Arial" w:hAnsi="Arial" w:cs="Arial"/>
          <w:bCs/>
          <w:lang w:val="en-AU"/>
        </w:rPr>
        <w:t>dalam rangka</w:t>
      </w:r>
      <w:r>
        <w:rPr>
          <w:rFonts w:ascii="Arial" w:hAnsi="Arial" w:cs="Arial"/>
          <w:bCs/>
          <w:lang w:val="id-ID"/>
        </w:rPr>
        <w:t xml:space="preserve"> mewujudkan </w:t>
      </w:r>
      <w:r>
        <w:rPr>
          <w:rFonts w:ascii="Arial" w:hAnsi="Arial" w:cs="Arial"/>
          <w:bCs/>
          <w:lang w:val="en-AU"/>
        </w:rPr>
        <w:t>tertib administrasi d</w:t>
      </w:r>
      <w:r>
        <w:rPr>
          <w:rFonts w:ascii="Arial" w:hAnsi="Arial" w:cs="Arial"/>
          <w:bCs/>
          <w:lang w:val="id-ID"/>
        </w:rPr>
        <w:t>esa yang mampu berfungsi sebagai sumber data dan informasi dalam penyelenggara</w:t>
      </w:r>
      <w:r>
        <w:rPr>
          <w:rFonts w:ascii="Arial" w:hAnsi="Arial" w:cs="Arial"/>
          <w:bCs/>
          <w:lang w:val="en-AU"/>
        </w:rPr>
        <w:t>a</w:t>
      </w:r>
      <w:r>
        <w:rPr>
          <w:rFonts w:ascii="Arial" w:hAnsi="Arial" w:cs="Arial"/>
          <w:bCs/>
          <w:lang w:val="id-ID"/>
        </w:rPr>
        <w:t>n pemerintahan Desa, pelaksanaan pembangunan, pembinaan kemasyarakatan dan pemberdayaan masyarakat, perlu menetapkan Peraturan Menteri Dalam Negeri tentang Administrasi Pemerintahan Desa</w:t>
      </w:r>
      <w:r>
        <w:rPr>
          <w:rFonts w:ascii="Arial" w:hAnsi="Arial" w:cs="Arial"/>
          <w:lang w:val="id-ID" w:eastAsia="id-ID"/>
        </w:rPr>
        <w:t>;</w:t>
      </w:r>
    </w:p>
    <w:p w:rsidR="00D466D9" w:rsidRDefault="002F2FF4">
      <w:pPr>
        <w:tabs>
          <w:tab w:val="left" w:pos="1701"/>
          <w:tab w:val="left" w:pos="1985"/>
        </w:tabs>
        <w:spacing w:line="360" w:lineRule="auto"/>
        <w:ind w:left="2552" w:hanging="2552"/>
        <w:jc w:val="both"/>
        <w:rPr>
          <w:rFonts w:ascii="Arial" w:hAnsi="Arial" w:cs="Arial"/>
          <w:lang w:val="id-ID"/>
        </w:rPr>
      </w:pPr>
      <w:r>
        <w:rPr>
          <w:rFonts w:ascii="Arial" w:hAnsi="Arial" w:cs="Arial"/>
        </w:rPr>
        <w:t>Mengingat</w:t>
      </w:r>
      <w:r>
        <w:rPr>
          <w:rFonts w:ascii="Arial" w:hAnsi="Arial" w:cs="Arial"/>
        </w:rPr>
        <w:tab/>
        <w:t>:</w:t>
      </w:r>
      <w:r>
        <w:rPr>
          <w:rFonts w:ascii="Arial" w:hAnsi="Arial" w:cs="Arial"/>
        </w:rPr>
        <w:tab/>
        <w:t>1.</w:t>
      </w:r>
      <w:r>
        <w:rPr>
          <w:rFonts w:ascii="Arial" w:hAnsi="Arial" w:cs="Arial"/>
        </w:rPr>
        <w:tab/>
      </w:r>
      <w:r>
        <w:rPr>
          <w:rFonts w:ascii="Arial" w:hAnsi="Arial" w:cs="Arial"/>
          <w:kern w:val="24"/>
        </w:rPr>
        <w:t>Undang-Undang Nomor 39 Tahun 2008 tentang Kementerian Negara (Lembaran Negara Republik Indonesia Tahun 2008 Nomor 166, Tambahan Lembaran Negara Republik Indonesia Nomor 4916);</w:t>
      </w:r>
    </w:p>
    <w:p w:rsidR="00D466D9" w:rsidRDefault="002F2FF4">
      <w:pPr>
        <w:spacing w:line="360" w:lineRule="auto"/>
        <w:ind w:left="2552" w:hanging="567"/>
        <w:jc w:val="both"/>
        <w:rPr>
          <w:rFonts w:ascii="Arial" w:hAnsi="Arial" w:cs="Arial"/>
          <w:kern w:val="24"/>
          <w:lang w:val="id-ID"/>
        </w:rPr>
      </w:pPr>
      <w:r>
        <w:rPr>
          <w:rFonts w:ascii="Arial" w:hAnsi="Arial" w:cs="Arial"/>
        </w:rPr>
        <w:t>2.</w:t>
      </w:r>
      <w:r>
        <w:rPr>
          <w:rFonts w:ascii="Arial" w:hAnsi="Arial" w:cs="Arial"/>
        </w:rPr>
        <w:tab/>
      </w:r>
      <w:r>
        <w:rPr>
          <w:rFonts w:ascii="Arial" w:hAnsi="Arial" w:cs="Arial"/>
          <w:bCs/>
          <w:lang w:val="id-ID"/>
        </w:rPr>
        <w:t>Undang</w:t>
      </w:r>
      <w:r>
        <w:rPr>
          <w:rFonts w:ascii="Arial" w:hAnsi="Arial" w:cs="Arial"/>
          <w:bCs/>
        </w:rPr>
        <w:t xml:space="preserve">-Undang Nomor 6 Tahun 2014 tentang Desa (Lembaran Negara </w:t>
      </w:r>
      <w:r>
        <w:rPr>
          <w:rFonts w:ascii="Arial" w:hAnsi="Arial" w:cs="Arial"/>
          <w:bCs/>
          <w:lang w:val="id-ID"/>
        </w:rPr>
        <w:t>Republik Indonesia</w:t>
      </w:r>
      <w:r>
        <w:rPr>
          <w:rFonts w:ascii="Arial" w:hAnsi="Arial" w:cs="Arial"/>
          <w:bCs/>
        </w:rPr>
        <w:t xml:space="preserve"> Tahun 2014 Nomor 7, Tambahan Lembaran Negara</w:t>
      </w:r>
      <w:r>
        <w:rPr>
          <w:rFonts w:ascii="Arial" w:hAnsi="Arial" w:cs="Arial"/>
          <w:bCs/>
          <w:lang w:val="id-ID"/>
        </w:rPr>
        <w:t xml:space="preserve"> Republik Indonesia</w:t>
      </w:r>
      <w:r>
        <w:rPr>
          <w:rFonts w:ascii="Arial" w:hAnsi="Arial" w:cs="Arial"/>
          <w:bCs/>
        </w:rPr>
        <w:t xml:space="preserve"> Nomor 5495);</w:t>
      </w:r>
    </w:p>
    <w:p w:rsidR="00D466D9" w:rsidRDefault="002F2FF4">
      <w:pPr>
        <w:spacing w:line="360" w:lineRule="auto"/>
        <w:ind w:left="2552" w:hanging="567"/>
        <w:jc w:val="both"/>
        <w:rPr>
          <w:rFonts w:ascii="Arial" w:hAnsi="Arial" w:cs="Arial"/>
          <w:kern w:val="24"/>
          <w:lang w:val="id-ID"/>
        </w:rPr>
      </w:pPr>
      <w:r>
        <w:rPr>
          <w:rFonts w:ascii="Arial" w:hAnsi="Arial" w:cs="Arial"/>
          <w:lang w:val="id-ID"/>
        </w:rPr>
        <w:t>3.</w:t>
      </w:r>
      <w:r>
        <w:rPr>
          <w:rFonts w:ascii="Arial" w:hAnsi="Arial" w:cs="Arial"/>
          <w:lang w:val="id-ID"/>
        </w:rPr>
        <w:tab/>
      </w:r>
      <w:r>
        <w:rPr>
          <w:rFonts w:ascii="Arial" w:hAnsi="Arial" w:cs="Arial"/>
        </w:rPr>
        <w:t xml:space="preserve">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w:t>
      </w:r>
      <w:r>
        <w:rPr>
          <w:rFonts w:ascii="Arial" w:hAnsi="Arial" w:cs="Arial"/>
        </w:rPr>
        <w:lastRenderedPageBreak/>
        <w:t>Republik Indonesia Nomor 5679);</w:t>
      </w:r>
    </w:p>
    <w:p w:rsidR="00D466D9" w:rsidRDefault="002F2FF4">
      <w:pPr>
        <w:spacing w:line="360" w:lineRule="auto"/>
        <w:ind w:left="2552" w:hanging="567"/>
        <w:jc w:val="both"/>
        <w:rPr>
          <w:rFonts w:ascii="Arial" w:hAnsi="Arial" w:cs="Arial"/>
          <w:kern w:val="24"/>
          <w:lang w:val="id-ID"/>
        </w:rPr>
      </w:pPr>
      <w:r>
        <w:rPr>
          <w:rFonts w:ascii="Arial" w:hAnsi="Arial" w:cs="Arial"/>
          <w:lang w:val="id-ID"/>
        </w:rPr>
        <w:t>4</w:t>
      </w:r>
      <w:r>
        <w:rPr>
          <w:rFonts w:ascii="Arial" w:hAnsi="Arial" w:cs="Arial"/>
        </w:rPr>
        <w:t>.</w:t>
      </w:r>
      <w:r>
        <w:rPr>
          <w:rFonts w:ascii="Arial" w:hAnsi="Arial" w:cs="Arial"/>
        </w:rPr>
        <w:tab/>
      </w:r>
      <w:r>
        <w:rPr>
          <w:rFonts w:ascii="Arial" w:hAnsi="Arial" w:cs="Arial"/>
          <w:kern w:val="24"/>
        </w:rPr>
        <w:t>Undang-Undang Nomor 30 Tahun 2014 tentang Administrasi Pemerintahan (Lembaran Negara Republik Indonesia Tahun 2014 Nomor 292);</w:t>
      </w:r>
    </w:p>
    <w:p w:rsidR="00D466D9" w:rsidRDefault="002F2FF4">
      <w:pPr>
        <w:spacing w:line="360" w:lineRule="auto"/>
        <w:ind w:left="2552" w:hanging="567"/>
        <w:jc w:val="both"/>
        <w:rPr>
          <w:rFonts w:ascii="Arial" w:hAnsi="Arial" w:cs="Arial"/>
          <w:bCs/>
          <w:lang w:val="id-ID"/>
        </w:rPr>
      </w:pPr>
      <w:r>
        <w:rPr>
          <w:rFonts w:ascii="Arial" w:hAnsi="Arial" w:cs="Arial"/>
          <w:lang w:val="id-ID"/>
        </w:rPr>
        <w:t>5</w:t>
      </w:r>
      <w:r>
        <w:rPr>
          <w:rFonts w:ascii="Arial" w:hAnsi="Arial" w:cs="Arial"/>
        </w:rPr>
        <w:t>.</w:t>
      </w:r>
      <w:r>
        <w:rPr>
          <w:rFonts w:ascii="Arial" w:hAnsi="Arial" w:cs="Arial"/>
        </w:rPr>
        <w:tab/>
      </w:r>
      <w:r>
        <w:rPr>
          <w:rFonts w:ascii="Arial" w:hAnsi="Arial" w:cs="Arial"/>
          <w:bCs/>
          <w:lang w:val="id-ID"/>
        </w:rPr>
        <w:t>Peraturan Pemerintah</w:t>
      </w:r>
      <w:r>
        <w:rPr>
          <w:rFonts w:ascii="Arial" w:hAnsi="Arial" w:cs="Arial"/>
          <w:bCs/>
        </w:rPr>
        <w:t xml:space="preserve"> Republik Indonesia</w:t>
      </w:r>
      <w:r>
        <w:rPr>
          <w:rFonts w:ascii="Arial" w:hAnsi="Arial" w:cs="Arial"/>
          <w:bCs/>
          <w:lang w:val="id-ID"/>
        </w:rPr>
        <w:t xml:space="preserve"> Nomor 43 Tahun 2014 tentang Peraturan Pelaksanaan Undang-Undang Nomor 6 Tahun 2014 tentang </w:t>
      </w:r>
      <w:r>
        <w:rPr>
          <w:rFonts w:ascii="Arial" w:hAnsi="Arial" w:cs="Arial"/>
          <w:bCs/>
        </w:rPr>
        <w:t>D</w:t>
      </w:r>
      <w:r>
        <w:rPr>
          <w:rFonts w:ascii="Arial" w:hAnsi="Arial" w:cs="Arial"/>
          <w:bCs/>
          <w:lang w:val="id-ID"/>
        </w:rPr>
        <w:t>esa</w:t>
      </w:r>
      <w:r>
        <w:rPr>
          <w:rFonts w:ascii="Arial" w:hAnsi="Arial" w:cs="Arial"/>
          <w:bCs/>
        </w:rPr>
        <w:t xml:space="preserve"> (</w:t>
      </w:r>
      <w:r>
        <w:rPr>
          <w:rFonts w:ascii="Arial" w:hAnsi="Arial" w:cs="Arial"/>
          <w:bCs/>
          <w:lang w:val="fi-FI"/>
        </w:rPr>
        <w:t xml:space="preserve">Lembaran Negara Republik Indonesia Tahun 2014 Nomor </w:t>
      </w:r>
      <w:r>
        <w:rPr>
          <w:rFonts w:ascii="Arial" w:hAnsi="Arial" w:cs="Arial"/>
          <w:bCs/>
          <w:lang w:val="id-ID"/>
        </w:rPr>
        <w:t>1</w:t>
      </w:r>
      <w:r>
        <w:rPr>
          <w:rFonts w:ascii="Arial" w:hAnsi="Arial" w:cs="Arial"/>
          <w:bCs/>
        </w:rPr>
        <w:t>23</w:t>
      </w:r>
      <w:r>
        <w:rPr>
          <w:rFonts w:ascii="Arial" w:hAnsi="Arial" w:cs="Arial"/>
          <w:bCs/>
          <w:lang w:val="id-ID"/>
        </w:rPr>
        <w:t>, Tambahan Lembaran Negara Republik Indonesia Nomor 5</w:t>
      </w:r>
      <w:r>
        <w:rPr>
          <w:rFonts w:ascii="Arial" w:hAnsi="Arial" w:cs="Arial"/>
          <w:bCs/>
        </w:rPr>
        <w:t>539</w:t>
      </w:r>
      <w:r>
        <w:rPr>
          <w:rFonts w:ascii="Arial" w:hAnsi="Arial" w:cs="Arial"/>
          <w:bCs/>
          <w:lang w:val="id-ID"/>
        </w:rPr>
        <w:t>)</w:t>
      </w:r>
      <w:r>
        <w:rPr>
          <w:rFonts w:ascii="Arial" w:hAnsi="Arial" w:cs="Arial"/>
          <w:bCs/>
        </w:rPr>
        <w:t xml:space="preserve"> sebagaimana </w:t>
      </w:r>
      <w:r>
        <w:rPr>
          <w:rFonts w:ascii="Arial" w:hAnsi="Arial" w:cs="Arial"/>
          <w:bCs/>
          <w:lang w:val="id-ID"/>
        </w:rPr>
        <w:t xml:space="preserve">telah </w:t>
      </w:r>
      <w:r>
        <w:rPr>
          <w:rFonts w:ascii="Arial" w:hAnsi="Arial" w:cs="Arial"/>
          <w:bCs/>
        </w:rPr>
        <w:t>d</w:t>
      </w:r>
      <w:r>
        <w:rPr>
          <w:rFonts w:ascii="Arial" w:hAnsi="Arial" w:cs="Arial"/>
          <w:bCs/>
          <w:lang w:val="id-ID"/>
        </w:rPr>
        <w:t>i</w:t>
      </w:r>
      <w:r>
        <w:rPr>
          <w:rFonts w:ascii="Arial" w:hAnsi="Arial" w:cs="Arial"/>
          <w:bCs/>
        </w:rPr>
        <w:t xml:space="preserve">ubah dengan  </w:t>
      </w:r>
      <w:r>
        <w:rPr>
          <w:rFonts w:ascii="Arial" w:hAnsi="Arial" w:cs="Arial"/>
          <w:bCs/>
          <w:lang w:val="id-ID"/>
        </w:rPr>
        <w:t>Peraturan Pemerintah</w:t>
      </w:r>
      <w:r>
        <w:rPr>
          <w:rFonts w:ascii="Arial" w:hAnsi="Arial" w:cs="Arial"/>
          <w:bCs/>
        </w:rPr>
        <w:t xml:space="preserve"> Republik Indonesia</w:t>
      </w:r>
      <w:r>
        <w:rPr>
          <w:rFonts w:ascii="Arial" w:hAnsi="Arial" w:cs="Arial"/>
          <w:bCs/>
          <w:lang w:val="id-ID"/>
        </w:rPr>
        <w:t xml:space="preserve"> Nomor 4</w:t>
      </w:r>
      <w:r>
        <w:rPr>
          <w:rFonts w:ascii="Arial" w:hAnsi="Arial" w:cs="Arial"/>
          <w:bCs/>
        </w:rPr>
        <w:t>7</w:t>
      </w:r>
      <w:r>
        <w:rPr>
          <w:rFonts w:ascii="Arial" w:hAnsi="Arial" w:cs="Arial"/>
          <w:bCs/>
          <w:lang w:val="id-ID"/>
        </w:rPr>
        <w:t xml:space="preserve"> Tahun 201</w:t>
      </w:r>
      <w:r>
        <w:rPr>
          <w:rFonts w:ascii="Arial" w:hAnsi="Arial" w:cs="Arial"/>
          <w:bCs/>
        </w:rPr>
        <w:t>5</w:t>
      </w:r>
      <w:r>
        <w:rPr>
          <w:rFonts w:ascii="Arial" w:hAnsi="Arial" w:cs="Arial"/>
          <w:bCs/>
          <w:lang w:val="id-ID"/>
        </w:rPr>
        <w:t xml:space="preserve"> tentang Per</w:t>
      </w:r>
      <w:r>
        <w:rPr>
          <w:rFonts w:ascii="Arial" w:hAnsi="Arial" w:cs="Arial"/>
          <w:bCs/>
        </w:rPr>
        <w:t>ubahan</w:t>
      </w:r>
      <w:r>
        <w:rPr>
          <w:rFonts w:ascii="Arial" w:hAnsi="Arial" w:cs="Arial"/>
          <w:bCs/>
          <w:lang w:val="id-ID"/>
        </w:rPr>
        <w:t xml:space="preserve"> </w:t>
      </w:r>
      <w:r>
        <w:rPr>
          <w:rFonts w:ascii="Arial" w:hAnsi="Arial" w:cs="Arial"/>
          <w:bCs/>
        </w:rPr>
        <w:t>atas Peraturan Pemerintah Republik Indonesia Nomor 43 Tahun 2014 tentang Peraturan Pelaksanaan</w:t>
      </w:r>
      <w:r>
        <w:rPr>
          <w:rFonts w:ascii="Arial" w:hAnsi="Arial" w:cs="Arial"/>
          <w:bCs/>
          <w:lang w:val="id-ID"/>
        </w:rPr>
        <w:t xml:space="preserve"> Undang-Undang Nomor 6 Tahun 2014 tentang </w:t>
      </w:r>
      <w:r>
        <w:rPr>
          <w:rFonts w:ascii="Arial" w:hAnsi="Arial" w:cs="Arial"/>
          <w:bCs/>
        </w:rPr>
        <w:t>D</w:t>
      </w:r>
      <w:r>
        <w:rPr>
          <w:rFonts w:ascii="Arial" w:hAnsi="Arial" w:cs="Arial"/>
          <w:bCs/>
          <w:lang w:val="id-ID"/>
        </w:rPr>
        <w:t>esa</w:t>
      </w:r>
      <w:r>
        <w:rPr>
          <w:rFonts w:ascii="Arial" w:hAnsi="Arial" w:cs="Arial"/>
          <w:bCs/>
        </w:rPr>
        <w:t xml:space="preserve"> (</w:t>
      </w:r>
      <w:r>
        <w:rPr>
          <w:rFonts w:ascii="Arial" w:hAnsi="Arial" w:cs="Arial"/>
          <w:bCs/>
          <w:lang w:val="fi-FI"/>
        </w:rPr>
        <w:t>Lembaran Negara Republik Indonesia Tahun 201</w:t>
      </w:r>
      <w:r>
        <w:rPr>
          <w:rFonts w:ascii="Arial" w:hAnsi="Arial" w:cs="Arial"/>
          <w:bCs/>
          <w:lang w:val="id-ID"/>
        </w:rPr>
        <w:t>5</w:t>
      </w:r>
      <w:r>
        <w:rPr>
          <w:rFonts w:ascii="Arial" w:hAnsi="Arial" w:cs="Arial"/>
          <w:bCs/>
          <w:lang w:val="fi-FI"/>
        </w:rPr>
        <w:t xml:space="preserve"> Nomor </w:t>
      </w:r>
      <w:r>
        <w:rPr>
          <w:rFonts w:ascii="Arial" w:hAnsi="Arial" w:cs="Arial"/>
          <w:bCs/>
        </w:rPr>
        <w:t>157</w:t>
      </w:r>
      <w:r>
        <w:rPr>
          <w:rFonts w:ascii="Arial" w:hAnsi="Arial" w:cs="Arial"/>
          <w:bCs/>
          <w:lang w:val="id-ID"/>
        </w:rPr>
        <w:t xml:space="preserve">, Tambahan Lembaran Negara Republik Indonesia Nomor </w:t>
      </w:r>
      <w:r>
        <w:rPr>
          <w:rFonts w:ascii="Arial" w:hAnsi="Arial" w:cs="Arial"/>
          <w:bCs/>
        </w:rPr>
        <w:t>5717</w:t>
      </w:r>
      <w:r>
        <w:rPr>
          <w:rFonts w:ascii="Arial" w:hAnsi="Arial" w:cs="Arial"/>
          <w:bCs/>
          <w:lang w:val="id-ID"/>
        </w:rPr>
        <w:t>)</w:t>
      </w:r>
      <w:r>
        <w:rPr>
          <w:rFonts w:ascii="Arial" w:hAnsi="Arial" w:cs="Arial"/>
          <w:bCs/>
          <w:lang w:val="fi-FI"/>
        </w:rPr>
        <w:t>;</w:t>
      </w:r>
    </w:p>
    <w:p w:rsidR="00D466D9" w:rsidRDefault="002F2FF4">
      <w:pPr>
        <w:spacing w:line="360" w:lineRule="auto"/>
        <w:ind w:left="2552" w:hanging="567"/>
        <w:jc w:val="both"/>
        <w:rPr>
          <w:rFonts w:ascii="Arial" w:hAnsi="Arial" w:cs="Arial"/>
          <w:bCs/>
        </w:rPr>
      </w:pPr>
      <w:r>
        <w:rPr>
          <w:rFonts w:ascii="Arial" w:hAnsi="Arial" w:cs="Arial"/>
          <w:kern w:val="24"/>
          <w:lang w:val="id-ID"/>
        </w:rPr>
        <w:t>6</w:t>
      </w:r>
      <w:r>
        <w:rPr>
          <w:rFonts w:ascii="Arial" w:hAnsi="Arial" w:cs="Arial"/>
          <w:kern w:val="24"/>
        </w:rPr>
        <w:t>.</w:t>
      </w:r>
      <w:r>
        <w:rPr>
          <w:rFonts w:ascii="Arial" w:hAnsi="Arial" w:cs="Arial"/>
          <w:kern w:val="24"/>
        </w:rPr>
        <w:tab/>
      </w:r>
      <w:r>
        <w:rPr>
          <w:rFonts w:ascii="Arial" w:hAnsi="Arial" w:cs="Arial"/>
          <w:bCs/>
          <w:lang w:val="id-ID"/>
        </w:rPr>
        <w:t>Peraturan Pemerintah</w:t>
      </w:r>
      <w:r>
        <w:rPr>
          <w:rFonts w:ascii="Arial" w:hAnsi="Arial" w:cs="Arial"/>
          <w:bCs/>
        </w:rPr>
        <w:t xml:space="preserve"> Republik Indonesia</w:t>
      </w:r>
      <w:r>
        <w:rPr>
          <w:rFonts w:ascii="Arial" w:hAnsi="Arial" w:cs="Arial"/>
          <w:bCs/>
          <w:lang w:val="id-ID"/>
        </w:rPr>
        <w:t xml:space="preserve"> Nomor</w:t>
      </w:r>
      <w:r>
        <w:rPr>
          <w:rFonts w:ascii="Arial" w:hAnsi="Arial" w:cs="Arial"/>
          <w:bCs/>
        </w:rPr>
        <w:t xml:space="preserve"> 60 Tahun 2014 tentang Dana Desa </w:t>
      </w:r>
      <w:r>
        <w:rPr>
          <w:rFonts w:ascii="Arial" w:hAnsi="Arial" w:cs="Arial"/>
          <w:bCs/>
          <w:lang w:val="id-ID"/>
        </w:rPr>
        <w:t xml:space="preserve">Yang Bersumber Dari Anggaran Pendapatan Dan Belanja Negara </w:t>
      </w:r>
      <w:r>
        <w:rPr>
          <w:rFonts w:ascii="Arial" w:hAnsi="Arial" w:cs="Arial"/>
          <w:bCs/>
        </w:rPr>
        <w:t>(</w:t>
      </w:r>
      <w:r>
        <w:rPr>
          <w:rFonts w:ascii="Arial" w:hAnsi="Arial" w:cs="Arial"/>
          <w:bCs/>
          <w:lang w:val="fi-FI"/>
        </w:rPr>
        <w:t>Lembaran Negara Republik Indonesia Tahun 201</w:t>
      </w:r>
      <w:r>
        <w:rPr>
          <w:rFonts w:ascii="Arial" w:hAnsi="Arial" w:cs="Arial"/>
          <w:bCs/>
          <w:lang w:val="id-ID"/>
        </w:rPr>
        <w:t>4</w:t>
      </w:r>
      <w:r>
        <w:rPr>
          <w:rFonts w:ascii="Arial" w:hAnsi="Arial" w:cs="Arial"/>
          <w:bCs/>
          <w:lang w:val="fi-FI"/>
        </w:rPr>
        <w:t xml:space="preserve"> Nomor 16</w:t>
      </w:r>
      <w:r>
        <w:rPr>
          <w:rFonts w:ascii="Arial" w:hAnsi="Arial" w:cs="Arial"/>
          <w:bCs/>
          <w:lang w:val="id-ID"/>
        </w:rPr>
        <w:t>8, Tambahan Lembaran Negara Republik Indonesia Nomor 5</w:t>
      </w:r>
      <w:r>
        <w:rPr>
          <w:rFonts w:ascii="Arial" w:hAnsi="Arial" w:cs="Arial"/>
          <w:bCs/>
        </w:rPr>
        <w:t>558</w:t>
      </w:r>
      <w:r>
        <w:rPr>
          <w:rFonts w:ascii="Arial" w:hAnsi="Arial" w:cs="Arial"/>
          <w:bCs/>
          <w:lang w:val="id-ID"/>
        </w:rPr>
        <w:t>) s</w:t>
      </w:r>
      <w:r>
        <w:rPr>
          <w:rFonts w:ascii="Arial" w:hAnsi="Arial" w:cs="Arial"/>
          <w:bCs/>
        </w:rPr>
        <w:t xml:space="preserve">ebagaimana </w:t>
      </w:r>
      <w:r>
        <w:rPr>
          <w:rFonts w:ascii="Arial" w:hAnsi="Arial" w:cs="Arial"/>
          <w:bCs/>
          <w:lang w:val="id-ID"/>
        </w:rPr>
        <w:t xml:space="preserve">telah </w:t>
      </w:r>
      <w:r>
        <w:rPr>
          <w:rFonts w:ascii="Arial" w:hAnsi="Arial" w:cs="Arial"/>
          <w:bCs/>
        </w:rPr>
        <w:t>diubah beberapa kali terakhir dengan Peraturan Pemerintah Nomor 8 Tahun 2016 tentang Perubahan Kedua atas</w:t>
      </w:r>
      <w:r>
        <w:rPr>
          <w:rFonts w:ascii="Arial" w:hAnsi="Arial" w:cs="Arial"/>
          <w:bCs/>
          <w:lang w:val="id-ID"/>
        </w:rPr>
        <w:t xml:space="preserve"> Peraturan Pemerintah </w:t>
      </w:r>
      <w:r>
        <w:rPr>
          <w:rFonts w:ascii="Arial" w:hAnsi="Arial" w:cs="Arial"/>
          <w:bCs/>
        </w:rPr>
        <w:t>Republik Indonesia Nomor 60 Tahun 2014 Tentang Dana Desa Yang Bersumber Dari Anggaran Pendapatan dan Belanja Negara (Lembaran Negara Republik Indonesia Tahun 2016 Nomor 57, Tambahan Lembaran Negara Republik Indonesia Nomor 5864);</w:t>
      </w:r>
    </w:p>
    <w:p w:rsidR="00D466D9" w:rsidRDefault="002F2FF4">
      <w:pPr>
        <w:spacing w:line="360" w:lineRule="auto"/>
        <w:ind w:left="2552" w:hanging="567"/>
        <w:jc w:val="both"/>
        <w:rPr>
          <w:rFonts w:ascii="Arial" w:hAnsi="Arial" w:cs="Arial"/>
          <w:kern w:val="24"/>
        </w:rPr>
      </w:pPr>
      <w:r>
        <w:rPr>
          <w:rFonts w:ascii="Arial" w:hAnsi="Arial" w:cs="Arial"/>
          <w:kern w:val="24"/>
          <w:lang w:val="id-ID"/>
        </w:rPr>
        <w:t>7.</w:t>
      </w:r>
      <w:r>
        <w:rPr>
          <w:rFonts w:ascii="Arial" w:hAnsi="Arial" w:cs="Arial"/>
          <w:kern w:val="24"/>
          <w:lang w:val="id-ID"/>
        </w:rPr>
        <w:tab/>
      </w:r>
      <w:r>
        <w:rPr>
          <w:rFonts w:ascii="Arial" w:hAnsi="Arial" w:cs="Arial"/>
          <w:kern w:val="24"/>
        </w:rPr>
        <w:t>Peraturan Presiden Nomor 11 Tahun 2015 tentang Kementerian Dalam Negeri (Lembaran Negara Republik Indonesia Tahun 2015</w:t>
      </w:r>
      <w:r>
        <w:rPr>
          <w:rFonts w:ascii="Arial" w:hAnsi="Arial" w:cs="Arial"/>
          <w:kern w:val="24"/>
          <w:lang w:val="id-ID"/>
        </w:rPr>
        <w:t xml:space="preserve"> </w:t>
      </w:r>
      <w:r>
        <w:rPr>
          <w:rFonts w:ascii="Arial" w:hAnsi="Arial" w:cs="Arial"/>
          <w:kern w:val="24"/>
        </w:rPr>
        <w:t>Nomor 12);</w:t>
      </w:r>
    </w:p>
    <w:p w:rsidR="00D466D9" w:rsidRDefault="00D466D9">
      <w:pPr>
        <w:spacing w:line="360" w:lineRule="auto"/>
        <w:ind w:left="2552" w:hanging="567"/>
        <w:jc w:val="both"/>
        <w:rPr>
          <w:rFonts w:ascii="Arial" w:hAnsi="Arial" w:cs="Arial"/>
          <w:kern w:val="24"/>
        </w:rPr>
      </w:pPr>
    </w:p>
    <w:p w:rsidR="00D466D9" w:rsidRDefault="00D466D9">
      <w:pPr>
        <w:spacing w:line="360" w:lineRule="auto"/>
        <w:ind w:left="2552" w:hanging="567"/>
        <w:jc w:val="both"/>
        <w:rPr>
          <w:rFonts w:ascii="Arial" w:hAnsi="Arial" w:cs="Arial"/>
          <w:kern w:val="24"/>
        </w:rPr>
      </w:pPr>
    </w:p>
    <w:p w:rsidR="00D466D9" w:rsidRDefault="002F2FF4">
      <w:pPr>
        <w:spacing w:line="360" w:lineRule="auto"/>
        <w:ind w:left="2552" w:hanging="567"/>
        <w:jc w:val="both"/>
        <w:rPr>
          <w:rFonts w:ascii="Arial" w:eastAsia="Calibri" w:hAnsi="Arial" w:cs="Arial"/>
          <w:kern w:val="24"/>
          <w:lang w:val="id-ID"/>
        </w:rPr>
      </w:pPr>
      <w:r>
        <w:rPr>
          <w:rFonts w:ascii="Arial" w:hAnsi="Arial" w:cs="Arial"/>
          <w:kern w:val="24"/>
          <w:lang w:val="id-ID"/>
        </w:rPr>
        <w:t>8.</w:t>
      </w:r>
      <w:r>
        <w:rPr>
          <w:rFonts w:ascii="Arial" w:hAnsi="Arial" w:cs="Arial"/>
          <w:kern w:val="24"/>
          <w:lang w:val="id-ID"/>
        </w:rPr>
        <w:tab/>
      </w:r>
      <w:r>
        <w:rPr>
          <w:rFonts w:ascii="Arial" w:hAnsi="Arial" w:cs="Arial"/>
          <w:kern w:val="24"/>
        </w:rPr>
        <w:t xml:space="preserve">Peraturan Menteri Dalam Negeri Nomor </w:t>
      </w:r>
      <w:r>
        <w:rPr>
          <w:rFonts w:ascii="Arial" w:hAnsi="Arial" w:cs="Arial"/>
          <w:kern w:val="24"/>
          <w:lang w:val="id-ID"/>
        </w:rPr>
        <w:t>111</w:t>
      </w:r>
      <w:r>
        <w:rPr>
          <w:rFonts w:ascii="Arial" w:hAnsi="Arial" w:cs="Arial"/>
          <w:kern w:val="24"/>
        </w:rPr>
        <w:t xml:space="preserve"> Tahun 201</w:t>
      </w:r>
      <w:r>
        <w:rPr>
          <w:rFonts w:ascii="Arial" w:hAnsi="Arial" w:cs="Arial"/>
          <w:kern w:val="24"/>
          <w:lang w:val="id-ID"/>
        </w:rPr>
        <w:t>4</w:t>
      </w:r>
      <w:r>
        <w:rPr>
          <w:rFonts w:ascii="Arial" w:hAnsi="Arial" w:cs="Arial"/>
          <w:kern w:val="24"/>
        </w:rPr>
        <w:t xml:space="preserve"> tentang </w:t>
      </w:r>
      <w:r>
        <w:rPr>
          <w:rFonts w:ascii="Arial" w:eastAsia="Calibri" w:hAnsi="Arial" w:cs="Arial"/>
          <w:kern w:val="24"/>
          <w:lang w:val="id-ID"/>
        </w:rPr>
        <w:t xml:space="preserve">Pedoman Teknis Peraturan di Desa </w:t>
      </w:r>
      <w:r>
        <w:rPr>
          <w:rFonts w:ascii="Arial" w:hAnsi="Arial" w:cs="Arial"/>
          <w:kern w:val="24"/>
        </w:rPr>
        <w:t>(Berita Negara Republik Indonesia Tahun 201</w:t>
      </w:r>
      <w:r>
        <w:rPr>
          <w:rFonts w:ascii="Arial" w:hAnsi="Arial" w:cs="Arial"/>
          <w:kern w:val="24"/>
          <w:lang w:val="id-ID"/>
        </w:rPr>
        <w:t>4</w:t>
      </w:r>
      <w:r>
        <w:rPr>
          <w:rFonts w:ascii="Arial" w:hAnsi="Arial" w:cs="Arial"/>
          <w:kern w:val="24"/>
        </w:rPr>
        <w:t xml:space="preserve"> Nomor </w:t>
      </w:r>
      <w:r>
        <w:rPr>
          <w:rFonts w:ascii="Arial" w:hAnsi="Arial" w:cs="Arial"/>
          <w:kern w:val="24"/>
          <w:lang w:val="id-ID"/>
        </w:rPr>
        <w:t>2091;</w:t>
      </w:r>
    </w:p>
    <w:p w:rsidR="00D466D9" w:rsidRDefault="002F2FF4">
      <w:pPr>
        <w:spacing w:line="360" w:lineRule="auto"/>
        <w:ind w:left="2552" w:hanging="567"/>
        <w:jc w:val="both"/>
        <w:rPr>
          <w:rFonts w:ascii="Arial" w:eastAsia="Calibri" w:hAnsi="Arial" w:cs="Arial"/>
          <w:kern w:val="24"/>
          <w:lang w:val="id-ID"/>
        </w:rPr>
      </w:pPr>
      <w:r>
        <w:rPr>
          <w:rFonts w:ascii="Arial" w:hAnsi="Arial" w:cs="Arial"/>
          <w:kern w:val="24"/>
          <w:lang w:val="id-ID"/>
        </w:rPr>
        <w:t>9.</w:t>
      </w:r>
      <w:r>
        <w:rPr>
          <w:rFonts w:ascii="Arial" w:hAnsi="Arial" w:cs="Arial"/>
          <w:kern w:val="24"/>
          <w:lang w:val="id-ID"/>
        </w:rPr>
        <w:tab/>
      </w:r>
      <w:r>
        <w:rPr>
          <w:rFonts w:ascii="Arial" w:hAnsi="Arial" w:cs="Arial"/>
          <w:kern w:val="24"/>
        </w:rPr>
        <w:t xml:space="preserve">Peraturan Menteri Dalam Negeri Nomor </w:t>
      </w:r>
      <w:r>
        <w:rPr>
          <w:rFonts w:ascii="Arial" w:hAnsi="Arial" w:cs="Arial"/>
          <w:kern w:val="24"/>
          <w:lang w:val="id-ID"/>
        </w:rPr>
        <w:t>112</w:t>
      </w:r>
      <w:r>
        <w:rPr>
          <w:rFonts w:ascii="Arial" w:hAnsi="Arial" w:cs="Arial"/>
          <w:kern w:val="24"/>
        </w:rPr>
        <w:t xml:space="preserve"> Tahun 201</w:t>
      </w:r>
      <w:r>
        <w:rPr>
          <w:rFonts w:ascii="Arial" w:hAnsi="Arial" w:cs="Arial"/>
          <w:kern w:val="24"/>
          <w:lang w:val="id-ID"/>
        </w:rPr>
        <w:t>4</w:t>
      </w:r>
      <w:r>
        <w:rPr>
          <w:rFonts w:ascii="Arial" w:hAnsi="Arial" w:cs="Arial"/>
          <w:kern w:val="24"/>
        </w:rPr>
        <w:t xml:space="preserve"> tentang </w:t>
      </w:r>
      <w:r>
        <w:rPr>
          <w:rFonts w:ascii="Arial" w:hAnsi="Arial" w:cs="Arial"/>
          <w:kern w:val="24"/>
          <w:lang w:eastAsia="id-ID"/>
        </w:rPr>
        <w:t>Pemilihan Kepala Desa</w:t>
      </w:r>
      <w:r>
        <w:rPr>
          <w:rFonts w:ascii="Arial" w:eastAsia="Calibri" w:hAnsi="Arial" w:cs="Arial"/>
          <w:kern w:val="24"/>
          <w:lang w:val="id-ID"/>
        </w:rPr>
        <w:t xml:space="preserve"> </w:t>
      </w:r>
      <w:r>
        <w:rPr>
          <w:rFonts w:ascii="Arial" w:hAnsi="Arial" w:cs="Arial"/>
          <w:kern w:val="24"/>
        </w:rPr>
        <w:t>(Berita Negara Republik Indonesia Tahun 201</w:t>
      </w:r>
      <w:r>
        <w:rPr>
          <w:rFonts w:ascii="Arial" w:hAnsi="Arial" w:cs="Arial"/>
          <w:kern w:val="24"/>
          <w:lang w:val="id-ID"/>
        </w:rPr>
        <w:t>4</w:t>
      </w:r>
      <w:r>
        <w:rPr>
          <w:rFonts w:ascii="Arial" w:hAnsi="Arial" w:cs="Arial"/>
          <w:kern w:val="24"/>
        </w:rPr>
        <w:t xml:space="preserve"> Nomor </w:t>
      </w:r>
      <w:r>
        <w:rPr>
          <w:rFonts w:ascii="Arial" w:hAnsi="Arial" w:cs="Arial"/>
          <w:kern w:val="24"/>
          <w:lang w:val="id-ID"/>
        </w:rPr>
        <w:t>2092</w:t>
      </w:r>
      <w:r>
        <w:rPr>
          <w:rFonts w:ascii="Arial" w:hAnsi="Arial" w:cs="Arial"/>
          <w:kern w:val="24"/>
        </w:rPr>
        <w:t>)</w:t>
      </w:r>
      <w:r>
        <w:rPr>
          <w:rFonts w:ascii="Arial" w:eastAsia="Calibri" w:hAnsi="Arial" w:cs="Arial"/>
          <w:kern w:val="24"/>
          <w:lang w:val="id-ID"/>
        </w:rPr>
        <w:t>;</w:t>
      </w:r>
    </w:p>
    <w:p w:rsidR="00D466D9" w:rsidRDefault="002F2FF4">
      <w:pPr>
        <w:spacing w:line="360" w:lineRule="auto"/>
        <w:ind w:left="2552" w:hanging="567"/>
        <w:jc w:val="both"/>
        <w:rPr>
          <w:rFonts w:ascii="Arial" w:eastAsia="Calibri" w:hAnsi="Arial" w:cs="Arial"/>
          <w:kern w:val="24"/>
          <w:lang w:val="id-ID"/>
        </w:rPr>
      </w:pPr>
      <w:r>
        <w:rPr>
          <w:rFonts w:ascii="Arial" w:eastAsia="Calibri" w:hAnsi="Arial" w:cs="Arial"/>
          <w:kern w:val="24"/>
          <w:lang w:val="id-ID"/>
        </w:rPr>
        <w:t>1</w:t>
      </w:r>
      <w:r>
        <w:rPr>
          <w:rFonts w:ascii="Arial" w:eastAsia="Calibri" w:hAnsi="Arial" w:cs="Arial"/>
          <w:kern w:val="24"/>
        </w:rPr>
        <w:t>0</w:t>
      </w:r>
      <w:r>
        <w:rPr>
          <w:rFonts w:ascii="Arial" w:eastAsia="Calibri" w:hAnsi="Arial" w:cs="Arial"/>
          <w:kern w:val="24"/>
          <w:lang w:val="id-ID"/>
        </w:rPr>
        <w:t>.</w:t>
      </w:r>
      <w:r>
        <w:rPr>
          <w:rFonts w:ascii="Arial" w:eastAsia="Calibri" w:hAnsi="Arial" w:cs="Arial"/>
          <w:kern w:val="24"/>
          <w:lang w:val="id-ID"/>
        </w:rPr>
        <w:tab/>
      </w:r>
      <w:r>
        <w:rPr>
          <w:rFonts w:ascii="Arial" w:hAnsi="Arial" w:cs="Arial"/>
          <w:kern w:val="24"/>
        </w:rPr>
        <w:t xml:space="preserve">Peraturan Menteri Dalam Negeri Nomor </w:t>
      </w:r>
      <w:r>
        <w:rPr>
          <w:rFonts w:ascii="Arial" w:hAnsi="Arial" w:cs="Arial"/>
          <w:kern w:val="24"/>
          <w:lang w:val="id-ID"/>
        </w:rPr>
        <w:t>113</w:t>
      </w:r>
      <w:r>
        <w:rPr>
          <w:rFonts w:ascii="Arial" w:hAnsi="Arial" w:cs="Arial"/>
          <w:kern w:val="24"/>
        </w:rPr>
        <w:t xml:space="preserve"> Tahun 201</w:t>
      </w:r>
      <w:r>
        <w:rPr>
          <w:rFonts w:ascii="Arial" w:hAnsi="Arial" w:cs="Arial"/>
          <w:kern w:val="24"/>
          <w:lang w:val="id-ID"/>
        </w:rPr>
        <w:t>4</w:t>
      </w:r>
      <w:r>
        <w:rPr>
          <w:rFonts w:ascii="Arial" w:hAnsi="Arial" w:cs="Arial"/>
          <w:kern w:val="24"/>
        </w:rPr>
        <w:t xml:space="preserve"> tentang </w:t>
      </w:r>
      <w:r>
        <w:rPr>
          <w:rFonts w:ascii="Arial" w:hAnsi="Arial" w:cs="Arial"/>
          <w:kern w:val="24"/>
          <w:lang w:val="id-ID"/>
        </w:rPr>
        <w:lastRenderedPageBreak/>
        <w:t>Pedoman Pengelolaan Keuangan Desa</w:t>
      </w:r>
      <w:r>
        <w:rPr>
          <w:rFonts w:ascii="Arial" w:hAnsi="Arial" w:cs="Arial"/>
          <w:kern w:val="24"/>
        </w:rPr>
        <w:t xml:space="preserve"> (Berita Negara Republik Indonesia Tahun 201</w:t>
      </w:r>
      <w:r>
        <w:rPr>
          <w:rFonts w:ascii="Arial" w:hAnsi="Arial" w:cs="Arial"/>
          <w:kern w:val="24"/>
          <w:lang w:val="id-ID"/>
        </w:rPr>
        <w:t>4</w:t>
      </w:r>
      <w:r>
        <w:rPr>
          <w:rFonts w:ascii="Arial" w:hAnsi="Arial" w:cs="Arial"/>
          <w:kern w:val="24"/>
        </w:rPr>
        <w:t xml:space="preserve"> Nomor  </w:t>
      </w:r>
      <w:r>
        <w:rPr>
          <w:rFonts w:ascii="Arial" w:hAnsi="Arial" w:cs="Arial"/>
          <w:kern w:val="24"/>
          <w:lang w:val="id-ID"/>
        </w:rPr>
        <w:t>2093</w:t>
      </w:r>
      <w:r>
        <w:rPr>
          <w:rFonts w:ascii="Arial" w:hAnsi="Arial" w:cs="Arial"/>
          <w:kern w:val="24"/>
        </w:rPr>
        <w:t>)</w:t>
      </w:r>
      <w:r>
        <w:rPr>
          <w:rFonts w:ascii="Arial" w:eastAsia="Calibri" w:hAnsi="Arial" w:cs="Arial"/>
          <w:kern w:val="24"/>
          <w:lang w:val="id-ID"/>
        </w:rPr>
        <w:t>;</w:t>
      </w:r>
    </w:p>
    <w:p w:rsidR="00D466D9" w:rsidRDefault="002F2FF4">
      <w:pPr>
        <w:spacing w:line="360" w:lineRule="auto"/>
        <w:ind w:left="2552" w:hanging="567"/>
        <w:jc w:val="both"/>
        <w:rPr>
          <w:rFonts w:ascii="Arial" w:eastAsia="Calibri" w:hAnsi="Arial" w:cs="Arial"/>
          <w:kern w:val="24"/>
          <w:lang w:val="id-ID"/>
        </w:rPr>
      </w:pPr>
      <w:r>
        <w:rPr>
          <w:rFonts w:ascii="Arial" w:eastAsia="Calibri" w:hAnsi="Arial" w:cs="Arial"/>
          <w:kern w:val="24"/>
          <w:lang w:val="id-ID"/>
        </w:rPr>
        <w:t>1</w:t>
      </w:r>
      <w:r>
        <w:rPr>
          <w:rFonts w:ascii="Arial" w:eastAsia="Calibri" w:hAnsi="Arial" w:cs="Arial"/>
          <w:kern w:val="24"/>
        </w:rPr>
        <w:t>1</w:t>
      </w:r>
      <w:r>
        <w:rPr>
          <w:rFonts w:ascii="Arial" w:eastAsia="Calibri" w:hAnsi="Arial" w:cs="Arial"/>
          <w:kern w:val="24"/>
          <w:lang w:val="id-ID"/>
        </w:rPr>
        <w:t>.</w:t>
      </w:r>
      <w:r>
        <w:rPr>
          <w:rFonts w:ascii="Arial" w:eastAsia="Calibri" w:hAnsi="Arial" w:cs="Arial"/>
          <w:kern w:val="24"/>
          <w:lang w:val="id-ID"/>
        </w:rPr>
        <w:tab/>
      </w:r>
      <w:r>
        <w:rPr>
          <w:rFonts w:ascii="Arial" w:hAnsi="Arial" w:cs="Arial"/>
          <w:kern w:val="24"/>
        </w:rPr>
        <w:t xml:space="preserve">Peraturan Menteri Dalam Negeri Nomor </w:t>
      </w:r>
      <w:r>
        <w:rPr>
          <w:rFonts w:ascii="Arial" w:hAnsi="Arial" w:cs="Arial"/>
          <w:kern w:val="24"/>
          <w:lang w:val="id-ID"/>
        </w:rPr>
        <w:t>114</w:t>
      </w:r>
      <w:r>
        <w:rPr>
          <w:rFonts w:ascii="Arial" w:hAnsi="Arial" w:cs="Arial"/>
          <w:kern w:val="24"/>
        </w:rPr>
        <w:t xml:space="preserve"> Tahun 201</w:t>
      </w:r>
      <w:r>
        <w:rPr>
          <w:rFonts w:ascii="Arial" w:hAnsi="Arial" w:cs="Arial"/>
          <w:kern w:val="24"/>
          <w:lang w:val="id-ID"/>
        </w:rPr>
        <w:t>4</w:t>
      </w:r>
      <w:r>
        <w:rPr>
          <w:rFonts w:ascii="Arial" w:hAnsi="Arial" w:cs="Arial"/>
          <w:kern w:val="24"/>
        </w:rPr>
        <w:t xml:space="preserve"> tentang Pedoman </w:t>
      </w:r>
      <w:r>
        <w:rPr>
          <w:rFonts w:ascii="Arial" w:hAnsi="Arial" w:cs="Arial"/>
          <w:kern w:val="24"/>
          <w:lang w:val="sv-SE"/>
        </w:rPr>
        <w:t>Pembangunan Desa</w:t>
      </w:r>
      <w:r>
        <w:rPr>
          <w:rFonts w:ascii="Arial" w:hAnsi="Arial" w:cs="Arial"/>
          <w:kern w:val="24"/>
        </w:rPr>
        <w:t xml:space="preserve"> (Berita Negara Republik Indonesia Tahun 201</w:t>
      </w:r>
      <w:r>
        <w:rPr>
          <w:rFonts w:ascii="Arial" w:hAnsi="Arial" w:cs="Arial"/>
          <w:kern w:val="24"/>
          <w:lang w:val="id-ID"/>
        </w:rPr>
        <w:t>4</w:t>
      </w:r>
      <w:r>
        <w:rPr>
          <w:rFonts w:ascii="Arial" w:hAnsi="Arial" w:cs="Arial"/>
          <w:kern w:val="24"/>
        </w:rPr>
        <w:t xml:space="preserve"> Nomor </w:t>
      </w:r>
      <w:r>
        <w:rPr>
          <w:rFonts w:ascii="Arial" w:hAnsi="Arial" w:cs="Arial"/>
          <w:kern w:val="24"/>
          <w:lang w:val="id-ID"/>
        </w:rPr>
        <w:t>2094</w:t>
      </w:r>
      <w:r>
        <w:rPr>
          <w:rFonts w:ascii="Arial" w:hAnsi="Arial" w:cs="Arial"/>
          <w:kern w:val="24"/>
        </w:rPr>
        <w:t>)</w:t>
      </w:r>
      <w:r>
        <w:rPr>
          <w:rFonts w:ascii="Arial" w:eastAsia="Calibri" w:hAnsi="Arial" w:cs="Arial"/>
          <w:kern w:val="24"/>
          <w:lang w:val="id-ID"/>
        </w:rPr>
        <w:t>;</w:t>
      </w:r>
    </w:p>
    <w:p w:rsidR="00D466D9" w:rsidRDefault="002F2FF4">
      <w:pPr>
        <w:spacing w:line="360" w:lineRule="auto"/>
        <w:ind w:left="2552" w:hanging="567"/>
        <w:jc w:val="both"/>
        <w:rPr>
          <w:rFonts w:ascii="Arial" w:hAnsi="Arial" w:cs="Arial"/>
          <w:lang w:val="id-ID"/>
        </w:rPr>
      </w:pPr>
      <w:r>
        <w:rPr>
          <w:rFonts w:ascii="Arial" w:hAnsi="Arial" w:cs="Arial"/>
          <w:kern w:val="24"/>
          <w:lang w:val="id-ID"/>
        </w:rPr>
        <w:t>1</w:t>
      </w:r>
      <w:r>
        <w:rPr>
          <w:rFonts w:ascii="Arial" w:hAnsi="Arial" w:cs="Arial"/>
          <w:kern w:val="24"/>
        </w:rPr>
        <w:t>2</w:t>
      </w:r>
      <w:r>
        <w:rPr>
          <w:rFonts w:ascii="Arial" w:hAnsi="Arial" w:cs="Arial"/>
          <w:kern w:val="24"/>
          <w:lang w:val="id-ID"/>
        </w:rPr>
        <w:t>.</w:t>
      </w:r>
      <w:r>
        <w:rPr>
          <w:rFonts w:ascii="Arial" w:hAnsi="Arial" w:cs="Arial"/>
          <w:kern w:val="24"/>
          <w:lang w:val="id-ID"/>
        </w:rPr>
        <w:tab/>
      </w:r>
      <w:r>
        <w:rPr>
          <w:rFonts w:ascii="Arial" w:hAnsi="Arial" w:cs="Arial"/>
          <w:lang w:val="id-ID"/>
        </w:rPr>
        <w:t>Peraturan Menteri Dalam Negeri Nomor 43 Tahun 2015 tentang Organisasi dan Tata Kerja Kementerian Dalam Negeri (Berita Negara Republik Indonesia Tahun 2015 Nomor 564)</w:t>
      </w:r>
      <w:r>
        <w:rPr>
          <w:rFonts w:ascii="Arial" w:hAnsi="Arial" w:cs="Arial"/>
        </w:rPr>
        <w:t xml:space="preserve"> </w:t>
      </w:r>
      <w:r>
        <w:rPr>
          <w:rFonts w:ascii="Arial" w:hAnsi="Arial" w:cs="Arial"/>
          <w:lang w:val="id-ID"/>
        </w:rPr>
        <w:t>sebagaimana telah diubah dengan Peraturan Menteri Dalam Negeri Nomor 6</w:t>
      </w:r>
      <w:r>
        <w:rPr>
          <w:rFonts w:ascii="Arial" w:hAnsi="Arial" w:cs="Arial"/>
        </w:rPr>
        <w:t>9</w:t>
      </w:r>
      <w:r>
        <w:rPr>
          <w:rFonts w:ascii="Arial" w:hAnsi="Arial" w:cs="Arial"/>
          <w:lang w:val="id-ID"/>
        </w:rPr>
        <w:t xml:space="preserve"> Tahun 2015 tentang Perubahan Atas Peraturan Menteri Dalam Negeri Nomor 43 Tahun 2015 tentang Organisasi dan Tata Kerja Kementerian Dalam Negeri (Berita Negara Republik Indonesia Tahun 2015 Nomor </w:t>
      </w:r>
      <w:r>
        <w:rPr>
          <w:rFonts w:ascii="Arial" w:hAnsi="Arial" w:cs="Arial"/>
        </w:rPr>
        <w:t>1667</w:t>
      </w:r>
      <w:r>
        <w:rPr>
          <w:rFonts w:ascii="Arial" w:hAnsi="Arial" w:cs="Arial"/>
          <w:lang w:val="id-ID"/>
        </w:rPr>
        <w:t>);</w:t>
      </w:r>
    </w:p>
    <w:p w:rsidR="00D466D9" w:rsidRDefault="002F2FF4">
      <w:pPr>
        <w:spacing w:line="360" w:lineRule="auto"/>
        <w:ind w:left="2552" w:hanging="567"/>
        <w:jc w:val="both"/>
        <w:rPr>
          <w:rFonts w:ascii="Arial" w:hAnsi="Arial" w:cs="Arial"/>
          <w:kern w:val="24"/>
          <w:lang w:val="id-ID"/>
        </w:rPr>
      </w:pPr>
      <w:r>
        <w:rPr>
          <w:rFonts w:ascii="Arial" w:hAnsi="Arial" w:cs="Arial"/>
          <w:lang w:val="id-ID"/>
        </w:rPr>
        <w:t>1</w:t>
      </w:r>
      <w:r>
        <w:rPr>
          <w:rFonts w:ascii="Arial" w:hAnsi="Arial" w:cs="Arial"/>
        </w:rPr>
        <w:t>3</w:t>
      </w:r>
      <w:r>
        <w:rPr>
          <w:rFonts w:ascii="Arial" w:hAnsi="Arial" w:cs="Arial"/>
          <w:lang w:val="id-ID"/>
        </w:rPr>
        <w:t>.</w:t>
      </w:r>
      <w:r>
        <w:rPr>
          <w:rFonts w:ascii="Arial" w:hAnsi="Arial" w:cs="Arial"/>
          <w:kern w:val="24"/>
        </w:rPr>
        <w:t xml:space="preserve"> </w:t>
      </w:r>
      <w:r>
        <w:rPr>
          <w:rFonts w:ascii="Arial" w:hAnsi="Arial" w:cs="Arial"/>
        </w:rPr>
        <w:t>Peraturan Menteri Dalam Negeri Nomor 81 Tahun 2015 tentang Evaluasi Perkembangan Desa Dan Kelurahan</w:t>
      </w:r>
      <w:r>
        <w:rPr>
          <w:rFonts w:ascii="Arial" w:hAnsi="Arial" w:cs="Arial"/>
          <w:color w:val="FF0000"/>
          <w:lang w:val="id-ID"/>
        </w:rPr>
        <w:t xml:space="preserve"> </w:t>
      </w:r>
      <w:r>
        <w:rPr>
          <w:rFonts w:ascii="Arial" w:hAnsi="Arial" w:cs="Arial"/>
        </w:rPr>
        <w:t>(</w:t>
      </w:r>
      <w:r>
        <w:rPr>
          <w:rFonts w:ascii="Arial" w:hAnsi="Arial" w:cs="Arial"/>
          <w:bCs/>
        </w:rPr>
        <w:t>Berita Negara Republik Indonesia Tahun 2015 Nomor 2037);</w:t>
      </w:r>
    </w:p>
    <w:p w:rsidR="00D466D9" w:rsidRDefault="002F2FF4">
      <w:pPr>
        <w:spacing w:line="360" w:lineRule="auto"/>
        <w:ind w:left="2552" w:hanging="567"/>
        <w:jc w:val="both"/>
        <w:rPr>
          <w:rFonts w:ascii="Arial" w:hAnsi="Arial" w:cs="Arial"/>
          <w:bCs/>
        </w:rPr>
      </w:pPr>
      <w:r>
        <w:rPr>
          <w:rFonts w:ascii="Arial" w:hAnsi="Arial" w:cs="Arial"/>
          <w:bCs/>
        </w:rPr>
        <w:t>14.</w:t>
      </w:r>
      <w:r>
        <w:rPr>
          <w:rFonts w:ascii="Arial" w:hAnsi="Arial" w:cs="Arial"/>
          <w:bCs/>
        </w:rPr>
        <w:tab/>
        <w:t>Peraturan Menteri Dalam Negeri Republik Indonesia Nomor 82 tahun 2015 tentang Pengangkatan Dan Pemberhentian Kepala Desa (Berita Negara Republik Indonesia Tahun 2016 Nomor 4);</w:t>
      </w:r>
    </w:p>
    <w:p w:rsidR="00D466D9" w:rsidRDefault="002F2FF4">
      <w:pPr>
        <w:spacing w:line="360" w:lineRule="auto"/>
        <w:ind w:left="2552" w:hanging="567"/>
        <w:jc w:val="both"/>
        <w:rPr>
          <w:rFonts w:ascii="Arial" w:hAnsi="Arial" w:cs="Arial"/>
          <w:bCs/>
        </w:rPr>
      </w:pPr>
      <w:r>
        <w:rPr>
          <w:rFonts w:ascii="Arial" w:hAnsi="Arial" w:cs="Arial"/>
          <w:bCs/>
        </w:rPr>
        <w:t>15.</w:t>
      </w:r>
      <w:r>
        <w:rPr>
          <w:rFonts w:ascii="Arial" w:hAnsi="Arial" w:cs="Arial"/>
          <w:bCs/>
        </w:rPr>
        <w:tab/>
        <w:t>Peraturan Menteri Dalam Negeri Republik Indonesia Nomor 83 Tahun 2015  tentang Pengangkatan Dan Pemberhentian Perangkat Desa (Berita Negara Republik Indonesia Tahun 2016 Nomor 5);</w:t>
      </w:r>
    </w:p>
    <w:p w:rsidR="00D466D9" w:rsidRDefault="002F2FF4">
      <w:pPr>
        <w:spacing w:line="360" w:lineRule="auto"/>
        <w:ind w:left="2552" w:hanging="567"/>
        <w:jc w:val="both"/>
        <w:rPr>
          <w:rFonts w:ascii="Arial" w:hAnsi="Arial" w:cs="Arial"/>
          <w:bCs/>
        </w:rPr>
      </w:pPr>
      <w:r>
        <w:rPr>
          <w:rFonts w:ascii="Arial" w:hAnsi="Arial" w:cs="Arial"/>
          <w:bCs/>
        </w:rPr>
        <w:t>16.</w:t>
      </w:r>
      <w:r>
        <w:rPr>
          <w:rFonts w:ascii="Arial" w:hAnsi="Arial" w:cs="Arial"/>
          <w:bCs/>
        </w:rPr>
        <w:tab/>
        <w:t>Peraturan Menteri Dalam Negeri Republik Indonesia Nomor 84 Tahun 2015 tentang Susunan Organisasi Dan Tata Kerja Pemerintah Desa (Berita Negara Republik Indonesia Tahun 2016 Nomor 6);</w:t>
      </w:r>
    </w:p>
    <w:p w:rsidR="00D466D9" w:rsidRDefault="002F2FF4">
      <w:pPr>
        <w:spacing w:line="360" w:lineRule="auto"/>
        <w:ind w:left="2552" w:hanging="567"/>
        <w:jc w:val="both"/>
        <w:rPr>
          <w:rFonts w:ascii="Arial" w:eastAsia="Calibri" w:hAnsi="Arial" w:cs="Arial"/>
          <w:kern w:val="24"/>
        </w:rPr>
      </w:pPr>
      <w:r>
        <w:rPr>
          <w:rFonts w:ascii="Arial" w:hAnsi="Arial" w:cs="Arial"/>
          <w:kern w:val="24"/>
          <w:lang w:val="id-ID"/>
        </w:rPr>
        <w:t>1</w:t>
      </w:r>
      <w:r>
        <w:rPr>
          <w:rFonts w:ascii="Arial" w:hAnsi="Arial" w:cs="Arial"/>
          <w:kern w:val="24"/>
        </w:rPr>
        <w:t>7</w:t>
      </w:r>
      <w:r>
        <w:rPr>
          <w:rFonts w:ascii="Arial" w:hAnsi="Arial" w:cs="Arial"/>
          <w:kern w:val="24"/>
          <w:lang w:val="id-ID"/>
        </w:rPr>
        <w:t>.</w:t>
      </w:r>
      <w:r>
        <w:rPr>
          <w:rFonts w:ascii="Arial" w:hAnsi="Arial" w:cs="Arial"/>
          <w:kern w:val="24"/>
          <w:lang w:val="id-ID"/>
        </w:rPr>
        <w:tab/>
      </w:r>
      <w:r>
        <w:rPr>
          <w:rFonts w:ascii="Arial" w:hAnsi="Arial" w:cs="Arial"/>
          <w:kern w:val="24"/>
        </w:rPr>
        <w:t xml:space="preserve">Peraturan Menteri Dalam Negeri Nomor </w:t>
      </w:r>
      <w:r>
        <w:rPr>
          <w:rFonts w:ascii="Arial" w:hAnsi="Arial" w:cs="Arial"/>
          <w:kern w:val="24"/>
          <w:lang w:val="id-ID"/>
        </w:rPr>
        <w:t>1</w:t>
      </w:r>
      <w:r>
        <w:rPr>
          <w:rFonts w:ascii="Arial" w:hAnsi="Arial" w:cs="Arial"/>
          <w:kern w:val="24"/>
        </w:rPr>
        <w:t xml:space="preserve"> Tahun 201</w:t>
      </w:r>
      <w:r>
        <w:rPr>
          <w:rFonts w:ascii="Arial" w:hAnsi="Arial" w:cs="Arial"/>
          <w:kern w:val="24"/>
          <w:lang w:val="id-ID"/>
        </w:rPr>
        <w:t>6</w:t>
      </w:r>
      <w:r>
        <w:rPr>
          <w:rFonts w:ascii="Arial" w:hAnsi="Arial" w:cs="Arial"/>
          <w:kern w:val="24"/>
        </w:rPr>
        <w:t xml:space="preserve"> tentang</w:t>
      </w:r>
      <w:r>
        <w:rPr>
          <w:rFonts w:ascii="Arial" w:hAnsi="Arial" w:cs="Arial"/>
          <w:kern w:val="24"/>
          <w:lang w:val="id-ID"/>
        </w:rPr>
        <w:t xml:space="preserve"> Pengelolan Aset</w:t>
      </w:r>
      <w:r>
        <w:rPr>
          <w:rFonts w:ascii="Arial" w:hAnsi="Arial" w:cs="Arial"/>
          <w:kern w:val="24"/>
          <w:lang w:val="sv-SE"/>
        </w:rPr>
        <w:t xml:space="preserve"> Desa</w:t>
      </w:r>
      <w:r>
        <w:rPr>
          <w:rFonts w:ascii="Arial" w:hAnsi="Arial" w:cs="Arial"/>
          <w:kern w:val="24"/>
        </w:rPr>
        <w:t xml:space="preserve"> (Berita Negara Republik Indonesia Tahun 201</w:t>
      </w:r>
      <w:r>
        <w:rPr>
          <w:rFonts w:ascii="Arial" w:hAnsi="Arial" w:cs="Arial"/>
          <w:kern w:val="24"/>
          <w:lang w:val="id-ID"/>
        </w:rPr>
        <w:t>6</w:t>
      </w:r>
      <w:r>
        <w:rPr>
          <w:rFonts w:ascii="Arial" w:hAnsi="Arial" w:cs="Arial"/>
          <w:kern w:val="24"/>
        </w:rPr>
        <w:t xml:space="preserve"> Nomor </w:t>
      </w:r>
      <w:r>
        <w:rPr>
          <w:rFonts w:ascii="Arial" w:hAnsi="Arial" w:cs="Arial"/>
          <w:kern w:val="24"/>
          <w:lang w:val="id-ID"/>
        </w:rPr>
        <w:t>53</w:t>
      </w:r>
      <w:r>
        <w:rPr>
          <w:rFonts w:ascii="Arial" w:hAnsi="Arial" w:cs="Arial"/>
          <w:kern w:val="24"/>
        </w:rPr>
        <w:t>)</w:t>
      </w:r>
      <w:r>
        <w:rPr>
          <w:rFonts w:ascii="Arial" w:eastAsia="Calibri" w:hAnsi="Arial" w:cs="Arial"/>
          <w:kern w:val="24"/>
          <w:lang w:val="id-ID"/>
        </w:rPr>
        <w:t>;</w:t>
      </w:r>
    </w:p>
    <w:p w:rsidR="00D466D9" w:rsidRDefault="00D466D9">
      <w:pPr>
        <w:spacing w:line="360" w:lineRule="auto"/>
        <w:jc w:val="both"/>
        <w:rPr>
          <w:rFonts w:ascii="Arial" w:hAnsi="Arial" w:cs="Arial"/>
          <w:lang w:val="id-ID"/>
        </w:rPr>
      </w:pPr>
    </w:p>
    <w:p w:rsidR="00D466D9" w:rsidRDefault="002F2FF4">
      <w:pPr>
        <w:spacing w:line="360" w:lineRule="auto"/>
        <w:ind w:left="1985"/>
        <w:jc w:val="center"/>
        <w:rPr>
          <w:rFonts w:ascii="Arial" w:hAnsi="Arial" w:cs="Arial"/>
        </w:rPr>
      </w:pPr>
      <w:r>
        <w:rPr>
          <w:rFonts w:ascii="Arial" w:hAnsi="Arial" w:cs="Arial"/>
        </w:rPr>
        <w:t>MEMUTUSKAN:</w:t>
      </w:r>
    </w:p>
    <w:p w:rsidR="00D466D9" w:rsidRDefault="002F2FF4">
      <w:pPr>
        <w:tabs>
          <w:tab w:val="left" w:pos="1701"/>
        </w:tabs>
        <w:spacing w:line="360" w:lineRule="auto"/>
        <w:ind w:left="1985" w:hanging="1985"/>
        <w:jc w:val="both"/>
        <w:rPr>
          <w:rFonts w:ascii="Arial" w:hAnsi="Arial" w:cs="Arial"/>
          <w:kern w:val="24"/>
        </w:rPr>
      </w:pPr>
      <w:r>
        <w:rPr>
          <w:rFonts w:ascii="Arial" w:hAnsi="Arial" w:cs="Arial"/>
        </w:rPr>
        <w:t>Menetapkan</w:t>
      </w:r>
      <w:r>
        <w:rPr>
          <w:rFonts w:ascii="Arial" w:hAnsi="Arial" w:cs="Arial"/>
        </w:rPr>
        <w:tab/>
        <w:t>:</w:t>
      </w:r>
      <w:r>
        <w:rPr>
          <w:rFonts w:ascii="Arial" w:hAnsi="Arial" w:cs="Arial"/>
        </w:rPr>
        <w:tab/>
        <w:t xml:space="preserve">PERATURAN MENTERI DALAM NEGERI TENTANG </w:t>
      </w:r>
      <w:r>
        <w:rPr>
          <w:rFonts w:ascii="Arial" w:hAnsi="Arial" w:cs="Arial"/>
          <w:kern w:val="24"/>
          <w:lang w:val="id-ID"/>
        </w:rPr>
        <w:t>ADMINISTRASI PEMERINTAHAN DESA.</w:t>
      </w:r>
    </w:p>
    <w:p w:rsidR="00D466D9" w:rsidRDefault="00D466D9">
      <w:pPr>
        <w:tabs>
          <w:tab w:val="left" w:pos="1701"/>
        </w:tabs>
        <w:spacing w:line="360" w:lineRule="auto"/>
        <w:jc w:val="both"/>
        <w:rPr>
          <w:rFonts w:ascii="Arial" w:hAnsi="Arial" w:cs="Arial"/>
          <w:kern w:val="24"/>
        </w:rPr>
      </w:pPr>
    </w:p>
    <w:p w:rsidR="00D466D9" w:rsidRDefault="002F2FF4">
      <w:pPr>
        <w:spacing w:line="360" w:lineRule="auto"/>
        <w:ind w:left="2410" w:right="607" w:hanging="425"/>
        <w:jc w:val="center"/>
        <w:rPr>
          <w:rFonts w:ascii="Arial" w:eastAsia="SimSun" w:hAnsi="Arial" w:cs="Arial"/>
          <w:lang w:val="id-ID"/>
        </w:rPr>
      </w:pPr>
      <w:r>
        <w:rPr>
          <w:rFonts w:ascii="Arial" w:eastAsia="SimSun" w:hAnsi="Arial" w:cs="Arial"/>
          <w:lang w:val="id-ID"/>
        </w:rPr>
        <w:t>BAB I</w:t>
      </w:r>
    </w:p>
    <w:p w:rsidR="00D466D9" w:rsidRDefault="002F2FF4">
      <w:pPr>
        <w:spacing w:line="360" w:lineRule="auto"/>
        <w:ind w:left="2410" w:right="607" w:hanging="425"/>
        <w:jc w:val="center"/>
        <w:rPr>
          <w:rFonts w:ascii="Arial" w:eastAsia="SimSun" w:hAnsi="Arial" w:cs="Arial"/>
          <w:lang w:val="id-ID"/>
        </w:rPr>
      </w:pPr>
      <w:r>
        <w:rPr>
          <w:rFonts w:ascii="Arial" w:eastAsia="SimSun" w:hAnsi="Arial" w:cs="Arial"/>
          <w:lang w:val="id-ID"/>
        </w:rPr>
        <w:t>KETENTUAN UMUM</w:t>
      </w:r>
    </w:p>
    <w:p w:rsidR="00D466D9" w:rsidRDefault="002F2FF4">
      <w:pPr>
        <w:spacing w:line="360" w:lineRule="auto"/>
        <w:ind w:left="2410" w:right="607" w:hanging="425"/>
        <w:jc w:val="center"/>
        <w:rPr>
          <w:rFonts w:ascii="Arial" w:eastAsia="SimSun" w:hAnsi="Arial" w:cs="Arial"/>
          <w:lang w:val="id-ID"/>
        </w:rPr>
      </w:pPr>
      <w:r>
        <w:rPr>
          <w:rFonts w:ascii="Arial" w:eastAsia="SimSun" w:hAnsi="Arial" w:cs="Arial"/>
          <w:lang w:val="id-ID"/>
        </w:rPr>
        <w:t>Pasal  1</w:t>
      </w:r>
    </w:p>
    <w:p w:rsidR="00D466D9" w:rsidRDefault="002F2FF4">
      <w:pPr>
        <w:spacing w:line="360" w:lineRule="auto"/>
        <w:ind w:left="1866" w:right="-1" w:firstLine="119"/>
        <w:jc w:val="both"/>
        <w:rPr>
          <w:rFonts w:ascii="Arial" w:eastAsia="SimSun" w:hAnsi="Arial" w:cs="Arial"/>
          <w:lang w:val="id-ID"/>
        </w:rPr>
      </w:pPr>
      <w:r>
        <w:rPr>
          <w:rFonts w:ascii="Arial" w:eastAsia="SimSun" w:hAnsi="Arial" w:cs="Arial"/>
          <w:lang w:val="id-ID"/>
        </w:rPr>
        <w:lastRenderedPageBreak/>
        <w:t xml:space="preserve">Dalam Peraturan </w:t>
      </w:r>
      <w:r>
        <w:rPr>
          <w:rFonts w:ascii="Arial" w:eastAsia="SimSun" w:hAnsi="Arial" w:cs="Arial"/>
        </w:rPr>
        <w:t>Menteri</w:t>
      </w:r>
      <w:r>
        <w:rPr>
          <w:rFonts w:ascii="Arial" w:eastAsia="SimSun" w:hAnsi="Arial" w:cs="Arial"/>
          <w:lang w:val="id-ID"/>
        </w:rPr>
        <w:t xml:space="preserve"> ini, yang dimaksud dengan:</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rPr>
        <w:t>Pemerintahan Desa adalah penyelenggaraan urusan pemerintahan dan kepentingan masyarakat setempat dalam sistem pemerintahan Negara Kesatuan Republik Indonesia.</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rPr>
        <w:t>Pemerintah Desa adalah Kepala Desa atau yang disebut dengan nama lain dibantu perangkat Desa sebagai unsur penyelenggara Pemerintahan Desa.</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rPr>
        <w:t>Kepala Desa atau sebutan lain adalah pejabat Pemerintah Desa yang mempunyai wewenang, tugas dan kewajiban untuk menyelenggarakan rumah tangga Desanya dan melaksanakan tugas dari Pemerintah dan Pemerintah Daerah.</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lang w:val="id-ID"/>
        </w:rPr>
        <w:t xml:space="preserve">Administrasi Pemerintahan Desa adalah keseluruhan proses kegiatan pencatatan data dan informasi mengenai </w:t>
      </w:r>
      <w:r>
        <w:rPr>
          <w:rFonts w:ascii="Arial" w:hAnsi="Arial" w:cs="Arial"/>
        </w:rPr>
        <w:t>P</w:t>
      </w:r>
      <w:r>
        <w:rPr>
          <w:rFonts w:ascii="Arial" w:hAnsi="Arial" w:cs="Arial"/>
          <w:lang w:val="id-ID"/>
        </w:rPr>
        <w:t>emerintahan Desa pada Buku Register Desa.</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lang w:val="id-ID"/>
        </w:rPr>
        <w:t>Administrasi Umum adalah pencatatan data dan informasi mengenai kegiatan pemerintah</w:t>
      </w:r>
      <w:r>
        <w:rPr>
          <w:rFonts w:ascii="Arial" w:hAnsi="Arial" w:cs="Arial"/>
        </w:rPr>
        <w:t>an</w:t>
      </w:r>
      <w:r>
        <w:rPr>
          <w:rFonts w:ascii="Arial" w:hAnsi="Arial" w:cs="Arial"/>
          <w:lang w:val="id-ID"/>
        </w:rPr>
        <w:t xml:space="preserve"> Desa pada Buku Administrasi Umum.</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lang w:val="id-ID"/>
        </w:rPr>
        <w:t xml:space="preserve">Administrasi Penduduk adalah kegiatan pencatatan data dan informasi mengenai </w:t>
      </w:r>
      <w:r>
        <w:rPr>
          <w:rFonts w:ascii="Arial" w:hAnsi="Arial" w:cs="Arial"/>
        </w:rPr>
        <w:t>kependudukan</w:t>
      </w:r>
      <w:r>
        <w:rPr>
          <w:rFonts w:ascii="Arial" w:hAnsi="Arial" w:cs="Arial"/>
          <w:lang w:val="id-ID"/>
        </w:rPr>
        <w:t xml:space="preserve"> pada Buku Administrasi Penduduk.</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lang w:val="id-ID"/>
        </w:rPr>
        <w:t>Administrasi Keuangan adalah kegiatan pencatatan data dan informasi mengenai pengelolaan keuangan Desa pada Buku Administrasi Keuangan.</w:t>
      </w:r>
    </w:p>
    <w:p w:rsidR="00D466D9" w:rsidRDefault="002F2FF4">
      <w:pPr>
        <w:widowControl/>
        <w:numPr>
          <w:ilvl w:val="3"/>
          <w:numId w:val="1"/>
        </w:numPr>
        <w:tabs>
          <w:tab w:val="clear" w:pos="2880"/>
        </w:tabs>
        <w:autoSpaceDE/>
        <w:autoSpaceDN/>
        <w:spacing w:line="360" w:lineRule="auto"/>
        <w:ind w:left="2410" w:right="-1" w:hanging="425"/>
        <w:jc w:val="both"/>
        <w:rPr>
          <w:rFonts w:ascii="Arial" w:eastAsia="Franklin Gothic Medium" w:hAnsi="Arial" w:cs="Arial"/>
          <w:kern w:val="24"/>
        </w:rPr>
      </w:pPr>
      <w:r>
        <w:rPr>
          <w:rFonts w:ascii="Arial" w:hAnsi="Arial" w:cs="Arial"/>
          <w:lang w:val="id-ID"/>
        </w:rPr>
        <w:t xml:space="preserve">Administrasi Pembangunan adalah kegiatan pencatatan data dan informasi </w:t>
      </w:r>
      <w:r>
        <w:rPr>
          <w:rFonts w:ascii="Arial" w:hAnsi="Arial" w:cs="Arial"/>
        </w:rPr>
        <w:t xml:space="preserve">pelaksanaan </w:t>
      </w:r>
      <w:r>
        <w:rPr>
          <w:rFonts w:ascii="Arial" w:hAnsi="Arial" w:cs="Arial"/>
          <w:lang w:val="id-ID"/>
        </w:rPr>
        <w:t xml:space="preserve">pembangunan </w:t>
      </w:r>
      <w:r>
        <w:rPr>
          <w:rFonts w:ascii="Arial" w:hAnsi="Arial" w:cs="Arial"/>
        </w:rPr>
        <w:t xml:space="preserve">dan pemberdayaan masyarakat </w:t>
      </w:r>
      <w:r>
        <w:rPr>
          <w:rFonts w:ascii="Arial" w:hAnsi="Arial" w:cs="Arial"/>
          <w:lang w:val="id-ID"/>
        </w:rPr>
        <w:t>pada Buku Administrasi Pembangunan.</w:t>
      </w:r>
    </w:p>
    <w:p w:rsidR="00D466D9" w:rsidRDefault="002F2FF4">
      <w:pPr>
        <w:spacing w:line="360" w:lineRule="auto"/>
        <w:ind w:left="2410" w:right="607" w:hanging="425"/>
        <w:jc w:val="center"/>
        <w:rPr>
          <w:rFonts w:ascii="Arial" w:hAnsi="Arial" w:cs="Arial"/>
          <w:kern w:val="24"/>
        </w:rPr>
      </w:pPr>
      <w:r>
        <w:rPr>
          <w:rFonts w:ascii="Arial" w:eastAsia="SimSun" w:hAnsi="Arial" w:cs="Arial"/>
          <w:lang w:val="id-ID"/>
        </w:rPr>
        <w:t>BAB</w:t>
      </w:r>
      <w:r>
        <w:rPr>
          <w:rFonts w:ascii="Arial" w:hAnsi="Arial" w:cs="Arial"/>
          <w:kern w:val="24"/>
        </w:rPr>
        <w:t xml:space="preserve"> II</w:t>
      </w:r>
    </w:p>
    <w:p w:rsidR="00D466D9" w:rsidRDefault="002F2FF4">
      <w:pPr>
        <w:spacing w:line="360" w:lineRule="auto"/>
        <w:ind w:left="2410" w:right="607" w:hanging="425"/>
        <w:jc w:val="center"/>
        <w:rPr>
          <w:rFonts w:ascii="Arial" w:eastAsia="SimSun" w:hAnsi="Arial" w:cs="Arial"/>
          <w:lang w:val="en-AU"/>
        </w:rPr>
      </w:pPr>
      <w:r>
        <w:rPr>
          <w:rFonts w:ascii="Arial" w:eastAsia="SimSun" w:hAnsi="Arial" w:cs="Arial"/>
          <w:lang w:val="id-ID"/>
        </w:rPr>
        <w:t>RUANG LINGKUP</w:t>
      </w:r>
    </w:p>
    <w:p w:rsidR="00D466D9" w:rsidRDefault="00D466D9">
      <w:pPr>
        <w:spacing w:line="360" w:lineRule="auto"/>
        <w:ind w:left="2410" w:right="607" w:hanging="425"/>
        <w:jc w:val="center"/>
        <w:rPr>
          <w:rFonts w:ascii="Arial" w:eastAsia="SimSun" w:hAnsi="Arial" w:cs="Arial"/>
          <w:lang w:val="en-AU"/>
        </w:rPr>
      </w:pPr>
    </w:p>
    <w:p w:rsidR="00D466D9" w:rsidRDefault="002F2FF4">
      <w:pPr>
        <w:spacing w:line="360" w:lineRule="auto"/>
        <w:ind w:left="2410" w:right="607" w:hanging="425"/>
        <w:jc w:val="center"/>
        <w:rPr>
          <w:rFonts w:ascii="Arial" w:hAnsi="Arial" w:cs="Arial"/>
          <w:kern w:val="24"/>
          <w:lang w:val="id-ID"/>
        </w:rPr>
      </w:pPr>
      <w:r>
        <w:rPr>
          <w:rFonts w:ascii="Arial" w:hAnsi="Arial" w:cs="Arial"/>
          <w:kern w:val="24"/>
        </w:rPr>
        <w:t>Pasal 2</w:t>
      </w:r>
    </w:p>
    <w:p w:rsidR="00D466D9" w:rsidRDefault="002F2FF4">
      <w:pPr>
        <w:pStyle w:val="ListParagraph"/>
        <w:tabs>
          <w:tab w:val="left" w:pos="2268"/>
        </w:tabs>
        <w:spacing w:line="360" w:lineRule="auto"/>
        <w:ind w:left="1985" w:right="15"/>
        <w:jc w:val="both"/>
        <w:rPr>
          <w:rFonts w:ascii="Arial" w:eastAsia="Franklin Gothic Medium" w:hAnsi="Arial" w:cs="Arial"/>
          <w:kern w:val="24"/>
          <w:sz w:val="24"/>
          <w:szCs w:val="24"/>
        </w:rPr>
      </w:pPr>
      <w:r>
        <w:rPr>
          <w:rFonts w:ascii="Arial" w:eastAsia="Franklin Gothic Medium" w:hAnsi="Arial" w:cs="Arial"/>
          <w:kern w:val="24"/>
          <w:sz w:val="24"/>
          <w:szCs w:val="24"/>
          <w:lang w:val="id-ID"/>
        </w:rPr>
        <w:t>Ruang lingkup Peraturan Menteri ini meliputi:</w:t>
      </w:r>
    </w:p>
    <w:p w:rsidR="00D466D9" w:rsidRDefault="002F2FF4">
      <w:pPr>
        <w:pStyle w:val="ListParagraph"/>
        <w:numPr>
          <w:ilvl w:val="1"/>
          <w:numId w:val="2"/>
        </w:numPr>
        <w:tabs>
          <w:tab w:val="left" w:pos="2268"/>
        </w:tabs>
        <w:spacing w:line="360" w:lineRule="auto"/>
        <w:ind w:left="1985" w:right="15" w:firstLine="0"/>
        <w:rPr>
          <w:rFonts w:ascii="Arial" w:hAnsi="Arial" w:cs="Arial"/>
          <w:sz w:val="24"/>
          <w:szCs w:val="24"/>
        </w:rPr>
      </w:pPr>
      <w:r>
        <w:rPr>
          <w:rFonts w:ascii="Arial" w:hAnsi="Arial" w:cs="Arial"/>
          <w:sz w:val="24"/>
          <w:szCs w:val="24"/>
        </w:rPr>
        <w:lastRenderedPageBreak/>
        <w:t>Administrasi Umum;</w:t>
      </w:r>
    </w:p>
    <w:p w:rsidR="00D466D9" w:rsidRDefault="002F2FF4">
      <w:pPr>
        <w:pStyle w:val="ListParagraph"/>
        <w:numPr>
          <w:ilvl w:val="1"/>
          <w:numId w:val="2"/>
        </w:numPr>
        <w:tabs>
          <w:tab w:val="left" w:pos="2268"/>
        </w:tabs>
        <w:spacing w:line="360" w:lineRule="auto"/>
        <w:ind w:left="1985" w:right="15" w:firstLine="0"/>
        <w:rPr>
          <w:rFonts w:ascii="Arial" w:hAnsi="Arial" w:cs="Arial"/>
          <w:sz w:val="24"/>
          <w:szCs w:val="24"/>
        </w:rPr>
      </w:pPr>
      <w:r>
        <w:rPr>
          <w:rFonts w:ascii="Arial" w:hAnsi="Arial" w:cs="Arial"/>
          <w:sz w:val="24"/>
          <w:szCs w:val="24"/>
        </w:rPr>
        <w:t>Administrasi Penduduk;</w:t>
      </w:r>
    </w:p>
    <w:p w:rsidR="00D466D9" w:rsidRDefault="002F2FF4">
      <w:pPr>
        <w:pStyle w:val="ListParagraph"/>
        <w:numPr>
          <w:ilvl w:val="1"/>
          <w:numId w:val="2"/>
        </w:numPr>
        <w:tabs>
          <w:tab w:val="left" w:pos="2268"/>
        </w:tabs>
        <w:spacing w:line="360" w:lineRule="auto"/>
        <w:ind w:left="1985" w:right="15" w:firstLine="0"/>
        <w:rPr>
          <w:rFonts w:ascii="Arial" w:hAnsi="Arial" w:cs="Arial"/>
          <w:sz w:val="24"/>
          <w:szCs w:val="24"/>
        </w:rPr>
      </w:pPr>
      <w:r>
        <w:rPr>
          <w:rFonts w:ascii="Arial" w:hAnsi="Arial" w:cs="Arial"/>
          <w:sz w:val="24"/>
          <w:szCs w:val="24"/>
        </w:rPr>
        <w:t xml:space="preserve">Administrasi Keuangan; </w:t>
      </w:r>
    </w:p>
    <w:p w:rsidR="00D466D9" w:rsidRDefault="002F2FF4">
      <w:pPr>
        <w:pStyle w:val="ListParagraph"/>
        <w:numPr>
          <w:ilvl w:val="1"/>
          <w:numId w:val="2"/>
        </w:numPr>
        <w:tabs>
          <w:tab w:val="left" w:pos="2268"/>
        </w:tabs>
        <w:spacing w:line="360" w:lineRule="auto"/>
        <w:ind w:left="1985" w:right="15" w:firstLine="0"/>
        <w:rPr>
          <w:rFonts w:ascii="Arial" w:hAnsi="Arial" w:cs="Arial"/>
          <w:sz w:val="24"/>
          <w:szCs w:val="24"/>
        </w:rPr>
      </w:pPr>
      <w:r>
        <w:rPr>
          <w:rFonts w:ascii="Arial" w:hAnsi="Arial" w:cs="Arial"/>
          <w:sz w:val="24"/>
          <w:szCs w:val="24"/>
        </w:rPr>
        <w:t>Administrasi Pembangunan; dan</w:t>
      </w:r>
    </w:p>
    <w:p w:rsidR="00D466D9" w:rsidRDefault="002F2FF4">
      <w:pPr>
        <w:pStyle w:val="ListParagraph"/>
        <w:numPr>
          <w:ilvl w:val="1"/>
          <w:numId w:val="2"/>
        </w:numPr>
        <w:tabs>
          <w:tab w:val="left" w:pos="2268"/>
        </w:tabs>
        <w:spacing w:line="360" w:lineRule="auto"/>
        <w:ind w:left="1985" w:right="15" w:firstLine="0"/>
        <w:rPr>
          <w:rFonts w:ascii="Arial" w:hAnsi="Arial" w:cs="Arial"/>
          <w:sz w:val="24"/>
          <w:szCs w:val="24"/>
        </w:rPr>
      </w:pPr>
      <w:r>
        <w:rPr>
          <w:rFonts w:ascii="Arial" w:hAnsi="Arial" w:cs="Arial"/>
          <w:sz w:val="24"/>
          <w:szCs w:val="24"/>
        </w:rPr>
        <w:t>Administrasi Lainnya.</w:t>
      </w:r>
    </w:p>
    <w:p w:rsidR="00D466D9" w:rsidRDefault="00D466D9">
      <w:pPr>
        <w:pStyle w:val="ListParagraph"/>
        <w:tabs>
          <w:tab w:val="left" w:pos="2268"/>
        </w:tabs>
        <w:spacing w:line="360" w:lineRule="auto"/>
        <w:ind w:left="1985" w:right="15"/>
        <w:rPr>
          <w:rFonts w:ascii="Arial" w:hAnsi="Arial" w:cs="Arial"/>
          <w:sz w:val="24"/>
          <w:szCs w:val="24"/>
        </w:rPr>
      </w:pPr>
    </w:p>
    <w:p w:rsidR="00D466D9" w:rsidRDefault="002F2FF4">
      <w:pPr>
        <w:spacing w:line="360" w:lineRule="auto"/>
        <w:ind w:left="2410" w:right="607" w:hanging="425"/>
        <w:jc w:val="center"/>
        <w:rPr>
          <w:rFonts w:ascii="Arial" w:hAnsi="Arial" w:cs="Arial"/>
          <w:kern w:val="24"/>
          <w:lang w:val="id-ID"/>
        </w:rPr>
      </w:pPr>
      <w:r>
        <w:rPr>
          <w:rFonts w:ascii="Arial" w:eastAsia="SimSun" w:hAnsi="Arial" w:cs="Arial"/>
          <w:lang w:val="id-ID"/>
        </w:rPr>
        <w:t>BAB</w:t>
      </w:r>
      <w:r>
        <w:rPr>
          <w:rFonts w:ascii="Arial" w:hAnsi="Arial" w:cs="Arial"/>
          <w:kern w:val="24"/>
        </w:rPr>
        <w:t xml:space="preserve"> II</w:t>
      </w:r>
      <w:r>
        <w:rPr>
          <w:rFonts w:ascii="Arial" w:hAnsi="Arial" w:cs="Arial"/>
          <w:kern w:val="24"/>
          <w:lang w:val="id-ID"/>
        </w:rPr>
        <w:t>I</w:t>
      </w:r>
    </w:p>
    <w:p w:rsidR="00D466D9" w:rsidRDefault="002F2FF4">
      <w:pPr>
        <w:spacing w:line="360" w:lineRule="auto"/>
        <w:ind w:left="2410" w:right="607" w:hanging="425"/>
        <w:jc w:val="center"/>
        <w:rPr>
          <w:rFonts w:ascii="Arial" w:hAnsi="Arial" w:cs="Arial"/>
          <w:kern w:val="24"/>
          <w:lang w:val="en-AU"/>
        </w:rPr>
      </w:pPr>
      <w:r>
        <w:rPr>
          <w:rFonts w:ascii="Arial" w:hAnsi="Arial" w:cs="Arial"/>
          <w:kern w:val="24"/>
          <w:lang w:val="id-ID"/>
        </w:rPr>
        <w:t>KEWENANGAN</w:t>
      </w:r>
    </w:p>
    <w:p w:rsidR="00D466D9" w:rsidRDefault="00D466D9">
      <w:pPr>
        <w:spacing w:line="360" w:lineRule="auto"/>
        <w:ind w:left="2410" w:right="607" w:hanging="425"/>
        <w:jc w:val="center"/>
        <w:rPr>
          <w:rFonts w:ascii="Arial" w:hAnsi="Arial" w:cs="Arial"/>
          <w:kern w:val="24"/>
          <w:lang w:val="en-AU"/>
        </w:rPr>
      </w:pPr>
    </w:p>
    <w:p w:rsidR="00D466D9" w:rsidRDefault="002F2FF4">
      <w:pPr>
        <w:spacing w:line="360" w:lineRule="auto"/>
        <w:ind w:left="2410" w:right="607" w:hanging="425"/>
        <w:jc w:val="center"/>
        <w:rPr>
          <w:rFonts w:ascii="Arial" w:eastAsia="Franklin Gothic Medium" w:hAnsi="Arial" w:cs="Arial"/>
          <w:kern w:val="24"/>
          <w:lang w:val="id-ID"/>
        </w:rPr>
      </w:pPr>
      <w:r>
        <w:rPr>
          <w:rFonts w:ascii="Arial" w:eastAsia="Franklin Gothic Medium" w:hAnsi="Arial" w:cs="Arial"/>
          <w:kern w:val="24"/>
          <w:lang w:val="id-ID"/>
        </w:rPr>
        <w:t>Pasal 3</w:t>
      </w:r>
    </w:p>
    <w:p w:rsidR="00D466D9" w:rsidRDefault="002F2FF4">
      <w:pPr>
        <w:pStyle w:val="ListParagraph"/>
        <w:numPr>
          <w:ilvl w:val="0"/>
          <w:numId w:val="3"/>
        </w:numPr>
        <w:spacing w:line="360" w:lineRule="auto"/>
        <w:ind w:left="2410" w:right="15" w:hanging="425"/>
        <w:jc w:val="both"/>
        <w:rPr>
          <w:rFonts w:ascii="Arial" w:eastAsia="Franklin Gothic Medium" w:hAnsi="Arial" w:cs="Arial"/>
          <w:kern w:val="24"/>
          <w:sz w:val="24"/>
          <w:szCs w:val="24"/>
        </w:rPr>
      </w:pPr>
      <w:r>
        <w:rPr>
          <w:rFonts w:ascii="Arial" w:hAnsi="Arial" w:cs="Arial"/>
          <w:kern w:val="24"/>
          <w:sz w:val="24"/>
          <w:szCs w:val="24"/>
          <w:lang w:val="id-ID"/>
        </w:rPr>
        <w:t xml:space="preserve">Kepala desa berwenang menyelenggarakan administrasi pemerintahan </w:t>
      </w:r>
      <w:r>
        <w:rPr>
          <w:rFonts w:ascii="Arial" w:hAnsi="Arial" w:cs="Arial"/>
          <w:kern w:val="24"/>
          <w:sz w:val="24"/>
          <w:szCs w:val="24"/>
        </w:rPr>
        <w:t>D</w:t>
      </w:r>
      <w:r>
        <w:rPr>
          <w:rFonts w:ascii="Arial" w:hAnsi="Arial" w:cs="Arial"/>
          <w:kern w:val="24"/>
          <w:sz w:val="24"/>
          <w:szCs w:val="24"/>
          <w:lang w:val="id-ID"/>
        </w:rPr>
        <w:t>esa</w:t>
      </w:r>
      <w:r>
        <w:rPr>
          <w:rFonts w:ascii="Arial" w:hAnsi="Arial" w:cs="Arial"/>
          <w:kern w:val="24"/>
          <w:sz w:val="24"/>
          <w:szCs w:val="24"/>
        </w:rPr>
        <w:t>.</w:t>
      </w:r>
    </w:p>
    <w:p w:rsidR="00D466D9" w:rsidRDefault="002F2FF4">
      <w:pPr>
        <w:pStyle w:val="ListParagraph"/>
        <w:numPr>
          <w:ilvl w:val="0"/>
          <w:numId w:val="3"/>
        </w:numPr>
        <w:spacing w:line="360" w:lineRule="auto"/>
        <w:ind w:left="2410" w:right="15" w:hanging="425"/>
        <w:jc w:val="both"/>
        <w:rPr>
          <w:rFonts w:ascii="Arial" w:eastAsia="Franklin Gothic Medium" w:hAnsi="Arial" w:cs="Arial"/>
          <w:kern w:val="24"/>
          <w:sz w:val="24"/>
          <w:szCs w:val="24"/>
        </w:rPr>
      </w:pPr>
      <w:r>
        <w:rPr>
          <w:rFonts w:ascii="Arial" w:hAnsi="Arial" w:cs="Arial"/>
          <w:kern w:val="24"/>
          <w:sz w:val="24"/>
          <w:szCs w:val="24"/>
          <w:lang w:val="id-ID"/>
        </w:rPr>
        <w:t xml:space="preserve">Penyelenggaraan administrasi pemerintahan </w:t>
      </w:r>
      <w:r>
        <w:rPr>
          <w:rFonts w:ascii="Arial" w:hAnsi="Arial" w:cs="Arial"/>
          <w:kern w:val="24"/>
          <w:sz w:val="24"/>
          <w:szCs w:val="24"/>
        </w:rPr>
        <w:t>D</w:t>
      </w:r>
      <w:r>
        <w:rPr>
          <w:rFonts w:ascii="Arial" w:hAnsi="Arial" w:cs="Arial"/>
          <w:kern w:val="24"/>
          <w:sz w:val="24"/>
          <w:szCs w:val="24"/>
          <w:lang w:val="id-ID"/>
        </w:rPr>
        <w:t>esa sebagaimana dimaksud pada ayat (1), dalam rangka</w:t>
      </w:r>
      <w:r>
        <w:rPr>
          <w:rFonts w:ascii="Arial" w:hAnsi="Arial" w:cs="Arial"/>
          <w:kern w:val="24"/>
          <w:sz w:val="24"/>
          <w:szCs w:val="24"/>
        </w:rPr>
        <w:t>:</w:t>
      </w:r>
    </w:p>
    <w:p w:rsidR="00D466D9" w:rsidRDefault="002F2FF4">
      <w:pPr>
        <w:pStyle w:val="ListParagraph"/>
        <w:numPr>
          <w:ilvl w:val="1"/>
          <w:numId w:val="3"/>
        </w:numPr>
        <w:spacing w:line="360" w:lineRule="auto"/>
        <w:ind w:left="2694" w:right="15" w:hanging="284"/>
        <w:rPr>
          <w:rFonts w:ascii="Arial" w:eastAsia="Franklin Gothic Medium" w:hAnsi="Arial" w:cs="Arial"/>
          <w:kern w:val="24"/>
          <w:sz w:val="24"/>
          <w:szCs w:val="24"/>
        </w:rPr>
      </w:pPr>
      <w:r>
        <w:rPr>
          <w:rFonts w:ascii="Arial" w:eastAsia="Franklin Gothic Medium" w:hAnsi="Arial" w:cs="Arial"/>
          <w:kern w:val="24"/>
          <w:sz w:val="24"/>
          <w:szCs w:val="24"/>
        </w:rPr>
        <w:t>Penyelenggaraan pemerintahan Desa</w:t>
      </w:r>
    </w:p>
    <w:p w:rsidR="00D466D9" w:rsidRDefault="002F2FF4">
      <w:pPr>
        <w:pStyle w:val="ListParagraph"/>
        <w:numPr>
          <w:ilvl w:val="1"/>
          <w:numId w:val="3"/>
        </w:numPr>
        <w:spacing w:line="360" w:lineRule="auto"/>
        <w:ind w:left="2694" w:right="15" w:hanging="284"/>
        <w:rPr>
          <w:rFonts w:ascii="Arial" w:eastAsia="Franklin Gothic Medium" w:hAnsi="Arial" w:cs="Arial"/>
          <w:kern w:val="24"/>
          <w:sz w:val="24"/>
          <w:szCs w:val="24"/>
        </w:rPr>
      </w:pPr>
      <w:r>
        <w:rPr>
          <w:rFonts w:ascii="Arial" w:hAnsi="Arial" w:cs="Arial"/>
          <w:sz w:val="24"/>
          <w:szCs w:val="24"/>
        </w:rPr>
        <w:t>Pelaksanaan pembangunan Desa</w:t>
      </w:r>
      <w:r>
        <w:rPr>
          <w:rFonts w:ascii="Arial" w:hAnsi="Arial" w:cs="Arial"/>
          <w:sz w:val="24"/>
          <w:szCs w:val="24"/>
          <w:lang w:val="id-ID"/>
        </w:rPr>
        <w:t>;</w:t>
      </w:r>
    </w:p>
    <w:p w:rsidR="00D466D9" w:rsidRDefault="002F2FF4">
      <w:pPr>
        <w:pStyle w:val="ListParagraph"/>
        <w:numPr>
          <w:ilvl w:val="1"/>
          <w:numId w:val="3"/>
        </w:numPr>
        <w:spacing w:line="360" w:lineRule="auto"/>
        <w:ind w:left="2694" w:right="15" w:hanging="284"/>
        <w:rPr>
          <w:rFonts w:ascii="Arial" w:eastAsia="Franklin Gothic Medium" w:hAnsi="Arial" w:cs="Arial"/>
          <w:kern w:val="24"/>
          <w:sz w:val="24"/>
          <w:szCs w:val="24"/>
        </w:rPr>
      </w:pPr>
      <w:r>
        <w:rPr>
          <w:rFonts w:ascii="Arial" w:hAnsi="Arial" w:cs="Arial"/>
          <w:sz w:val="24"/>
          <w:szCs w:val="24"/>
        </w:rPr>
        <w:t>Pembinaan kemasyarakatan</w:t>
      </w:r>
      <w:r>
        <w:rPr>
          <w:rFonts w:ascii="Arial" w:hAnsi="Arial" w:cs="Arial"/>
          <w:sz w:val="24"/>
          <w:szCs w:val="24"/>
          <w:lang w:val="id-ID"/>
        </w:rPr>
        <w:t>;</w:t>
      </w:r>
      <w:r>
        <w:rPr>
          <w:rFonts w:ascii="Arial" w:hAnsi="Arial" w:cs="Arial"/>
          <w:sz w:val="24"/>
          <w:szCs w:val="24"/>
        </w:rPr>
        <w:t xml:space="preserve"> dan</w:t>
      </w:r>
    </w:p>
    <w:p w:rsidR="00D466D9" w:rsidRDefault="002F2FF4">
      <w:pPr>
        <w:pStyle w:val="ListParagraph"/>
        <w:numPr>
          <w:ilvl w:val="1"/>
          <w:numId w:val="3"/>
        </w:numPr>
        <w:spacing w:line="360" w:lineRule="auto"/>
        <w:ind w:left="2694" w:right="15" w:hanging="284"/>
        <w:rPr>
          <w:rFonts w:ascii="Arial" w:eastAsia="Franklin Gothic Medium" w:hAnsi="Arial" w:cs="Arial"/>
          <w:kern w:val="24"/>
          <w:sz w:val="24"/>
          <w:szCs w:val="24"/>
        </w:rPr>
      </w:pPr>
      <w:r>
        <w:rPr>
          <w:rFonts w:ascii="Arial" w:hAnsi="Arial" w:cs="Arial"/>
          <w:sz w:val="24"/>
          <w:szCs w:val="24"/>
        </w:rPr>
        <w:t>Pemberdayaan masyarakat</w:t>
      </w:r>
      <w:r>
        <w:rPr>
          <w:rFonts w:ascii="Arial" w:hAnsi="Arial" w:cs="Arial"/>
          <w:sz w:val="24"/>
          <w:szCs w:val="24"/>
          <w:lang w:val="id-ID"/>
        </w:rPr>
        <w:t>.</w:t>
      </w:r>
      <w:r>
        <w:rPr>
          <w:rFonts w:ascii="Arial" w:eastAsia="Franklin Gothic Medium" w:hAnsi="Arial" w:cs="Arial"/>
          <w:kern w:val="24"/>
          <w:sz w:val="24"/>
          <w:szCs w:val="24"/>
          <w:lang w:val="id-ID"/>
        </w:rPr>
        <w:tab/>
      </w:r>
    </w:p>
    <w:p w:rsidR="00D466D9" w:rsidRDefault="002F2FF4">
      <w:pPr>
        <w:pStyle w:val="ListParagraph"/>
        <w:numPr>
          <w:ilvl w:val="0"/>
          <w:numId w:val="3"/>
        </w:numPr>
        <w:spacing w:line="360" w:lineRule="auto"/>
        <w:ind w:left="2410" w:right="15" w:hanging="425"/>
        <w:jc w:val="both"/>
        <w:rPr>
          <w:rFonts w:ascii="Arial" w:hAnsi="Arial" w:cs="Arial"/>
          <w:sz w:val="24"/>
          <w:szCs w:val="24"/>
        </w:rPr>
      </w:pPr>
      <w:r>
        <w:rPr>
          <w:rFonts w:ascii="Arial" w:hAnsi="Arial" w:cs="Arial"/>
          <w:sz w:val="24"/>
          <w:szCs w:val="24"/>
        </w:rPr>
        <w:t xml:space="preserve">Dalam penyelenggaraan administrasi pemerintahan Desa sebagaimana dimaksud </w:t>
      </w:r>
      <w:r>
        <w:rPr>
          <w:rFonts w:ascii="Arial" w:hAnsi="Arial" w:cs="Arial"/>
          <w:sz w:val="24"/>
          <w:szCs w:val="24"/>
          <w:lang w:val="id-ID"/>
        </w:rPr>
        <w:t>pada ayat (1)</w:t>
      </w:r>
      <w:r>
        <w:rPr>
          <w:rFonts w:ascii="Arial" w:hAnsi="Arial" w:cs="Arial"/>
          <w:sz w:val="24"/>
          <w:szCs w:val="24"/>
        </w:rPr>
        <w:t xml:space="preserve"> </w:t>
      </w:r>
      <w:r>
        <w:rPr>
          <w:rFonts w:ascii="Arial" w:hAnsi="Arial" w:cs="Arial"/>
          <w:sz w:val="24"/>
          <w:szCs w:val="24"/>
          <w:lang w:val="id-ID"/>
        </w:rPr>
        <w:t xml:space="preserve">Kepala Desa </w:t>
      </w:r>
      <w:r>
        <w:rPr>
          <w:rFonts w:ascii="Arial" w:hAnsi="Arial" w:cs="Arial"/>
          <w:sz w:val="24"/>
          <w:szCs w:val="24"/>
        </w:rPr>
        <w:t>didukung oleh Aparatur Pelaksana.</w:t>
      </w:r>
    </w:p>
    <w:p w:rsidR="00D466D9" w:rsidRDefault="00D466D9">
      <w:pPr>
        <w:pStyle w:val="ListParagraph"/>
        <w:spacing w:line="360" w:lineRule="auto"/>
        <w:ind w:left="2410" w:right="15"/>
        <w:jc w:val="both"/>
        <w:rPr>
          <w:rFonts w:ascii="Arial" w:hAnsi="Arial" w:cs="Arial"/>
          <w:sz w:val="24"/>
          <w:szCs w:val="24"/>
        </w:rPr>
      </w:pPr>
    </w:p>
    <w:p w:rsidR="00D466D9" w:rsidRDefault="002F2FF4">
      <w:pPr>
        <w:spacing w:line="360" w:lineRule="auto"/>
        <w:ind w:left="2410" w:right="607" w:hanging="425"/>
        <w:jc w:val="center"/>
        <w:rPr>
          <w:rFonts w:ascii="Arial" w:hAnsi="Arial" w:cs="Arial"/>
          <w:kern w:val="24"/>
        </w:rPr>
      </w:pPr>
      <w:r>
        <w:rPr>
          <w:rFonts w:ascii="Arial" w:hAnsi="Arial" w:cs="Arial"/>
          <w:kern w:val="24"/>
        </w:rPr>
        <w:t>BAB I</w:t>
      </w:r>
      <w:r>
        <w:rPr>
          <w:rFonts w:ascii="Arial" w:hAnsi="Arial" w:cs="Arial"/>
          <w:kern w:val="24"/>
          <w:lang w:val="id-ID"/>
        </w:rPr>
        <w:t>V</w:t>
      </w:r>
    </w:p>
    <w:p w:rsidR="00D466D9" w:rsidRDefault="002F2FF4">
      <w:pPr>
        <w:spacing w:line="360" w:lineRule="auto"/>
        <w:ind w:left="2410" w:right="607" w:hanging="425"/>
        <w:jc w:val="center"/>
        <w:rPr>
          <w:rFonts w:ascii="Arial" w:hAnsi="Arial" w:cs="Arial"/>
          <w:lang w:val="id-ID"/>
        </w:rPr>
      </w:pPr>
      <w:r>
        <w:rPr>
          <w:rFonts w:ascii="Arial" w:hAnsi="Arial" w:cs="Arial"/>
          <w:kern w:val="24"/>
          <w:lang w:val="id-ID"/>
        </w:rPr>
        <w:t>PENYELENGGARAAN</w:t>
      </w:r>
      <w:r>
        <w:rPr>
          <w:rFonts w:ascii="Arial" w:hAnsi="Arial" w:cs="Arial"/>
          <w:lang w:val="id-ID"/>
        </w:rPr>
        <w:t xml:space="preserve"> </w:t>
      </w:r>
    </w:p>
    <w:p w:rsidR="00D466D9" w:rsidRDefault="002F2FF4">
      <w:pPr>
        <w:spacing w:line="360" w:lineRule="auto"/>
        <w:ind w:left="2410" w:right="607" w:hanging="425"/>
        <w:jc w:val="center"/>
        <w:rPr>
          <w:rFonts w:ascii="Arial" w:hAnsi="Arial" w:cs="Arial"/>
          <w:lang w:val="id-ID"/>
        </w:rPr>
      </w:pPr>
      <w:r>
        <w:rPr>
          <w:rFonts w:ascii="Arial" w:hAnsi="Arial" w:cs="Arial"/>
        </w:rPr>
        <w:t>ADMINISTRASI PEMERINTAHAN DESA</w:t>
      </w:r>
    </w:p>
    <w:p w:rsidR="00D466D9" w:rsidRDefault="002F2FF4">
      <w:pPr>
        <w:spacing w:line="360" w:lineRule="auto"/>
        <w:ind w:left="2410" w:right="607" w:hanging="425"/>
        <w:jc w:val="center"/>
        <w:rPr>
          <w:rFonts w:ascii="Arial" w:hAnsi="Arial" w:cs="Arial"/>
          <w:lang w:val="id-ID"/>
        </w:rPr>
      </w:pPr>
      <w:r>
        <w:rPr>
          <w:rFonts w:ascii="Arial" w:hAnsi="Arial" w:cs="Arial"/>
          <w:lang w:val="id-ID"/>
        </w:rPr>
        <w:t>Bagian Kesatu</w:t>
      </w:r>
    </w:p>
    <w:p w:rsidR="00D466D9" w:rsidRDefault="002F2FF4">
      <w:pPr>
        <w:spacing w:line="360" w:lineRule="auto"/>
        <w:ind w:left="2410" w:right="607" w:hanging="425"/>
        <w:jc w:val="center"/>
        <w:rPr>
          <w:rFonts w:ascii="Arial" w:hAnsi="Arial" w:cs="Arial"/>
          <w:lang w:val="en-AU"/>
        </w:rPr>
      </w:pPr>
      <w:r>
        <w:rPr>
          <w:rFonts w:ascii="Arial" w:hAnsi="Arial" w:cs="Arial"/>
          <w:lang w:val="id-ID"/>
        </w:rPr>
        <w:t>Umum</w:t>
      </w:r>
    </w:p>
    <w:p w:rsidR="00D466D9" w:rsidRDefault="00D466D9">
      <w:pPr>
        <w:spacing w:line="360" w:lineRule="auto"/>
        <w:ind w:left="2410" w:right="607" w:hanging="425"/>
        <w:jc w:val="center"/>
        <w:rPr>
          <w:rFonts w:ascii="Arial" w:hAnsi="Arial" w:cs="Arial"/>
          <w:lang w:val="en-AU"/>
        </w:rPr>
      </w:pPr>
    </w:p>
    <w:p w:rsidR="00D466D9" w:rsidRDefault="002F2FF4">
      <w:pPr>
        <w:spacing w:line="360" w:lineRule="auto"/>
        <w:ind w:left="2410" w:right="607" w:hanging="425"/>
        <w:jc w:val="center"/>
        <w:rPr>
          <w:rFonts w:ascii="Arial" w:hAnsi="Arial" w:cs="Arial"/>
          <w:kern w:val="24"/>
          <w:lang w:val="id-ID"/>
        </w:rPr>
      </w:pPr>
      <w:r>
        <w:rPr>
          <w:rFonts w:ascii="Arial" w:hAnsi="Arial" w:cs="Arial"/>
          <w:kern w:val="24"/>
        </w:rPr>
        <w:t xml:space="preserve">Pasal </w:t>
      </w:r>
      <w:r>
        <w:rPr>
          <w:rFonts w:ascii="Arial" w:hAnsi="Arial" w:cs="Arial"/>
          <w:kern w:val="24"/>
          <w:lang w:val="id-ID"/>
        </w:rPr>
        <w:t>4</w:t>
      </w:r>
    </w:p>
    <w:p w:rsidR="00D466D9" w:rsidRDefault="002F2FF4">
      <w:pPr>
        <w:pStyle w:val="ListParagraph"/>
        <w:widowControl/>
        <w:numPr>
          <w:ilvl w:val="0"/>
          <w:numId w:val="4"/>
        </w:numPr>
        <w:spacing w:line="360" w:lineRule="auto"/>
        <w:ind w:left="2410" w:right="15" w:hanging="425"/>
        <w:contextualSpacing/>
        <w:jc w:val="both"/>
        <w:rPr>
          <w:rFonts w:ascii="Arial" w:hAnsi="Arial" w:cs="Arial"/>
          <w:kern w:val="24"/>
          <w:sz w:val="24"/>
          <w:szCs w:val="24"/>
        </w:rPr>
      </w:pPr>
      <w:r>
        <w:rPr>
          <w:rFonts w:ascii="Arial" w:hAnsi="Arial" w:cs="Arial"/>
          <w:sz w:val="24"/>
          <w:szCs w:val="24"/>
        </w:rPr>
        <w:t>Pe</w:t>
      </w:r>
      <w:r>
        <w:rPr>
          <w:rFonts w:ascii="Arial" w:hAnsi="Arial" w:cs="Arial"/>
          <w:sz w:val="24"/>
          <w:szCs w:val="24"/>
          <w:lang w:val="id-ID"/>
        </w:rPr>
        <w:t>nyelenggaraan</w:t>
      </w:r>
      <w:r>
        <w:rPr>
          <w:rFonts w:ascii="Arial" w:hAnsi="Arial" w:cs="Arial"/>
          <w:sz w:val="24"/>
          <w:szCs w:val="24"/>
        </w:rPr>
        <w:t xml:space="preserve"> administrasi pemerintahan Desa sebagaimana dimaksud dalam Pasal </w:t>
      </w:r>
      <w:r>
        <w:rPr>
          <w:rFonts w:ascii="Arial" w:hAnsi="Arial" w:cs="Arial"/>
          <w:sz w:val="24"/>
          <w:szCs w:val="24"/>
          <w:lang w:val="id-ID"/>
        </w:rPr>
        <w:t>3</w:t>
      </w:r>
      <w:r>
        <w:rPr>
          <w:rFonts w:ascii="Arial" w:hAnsi="Arial" w:cs="Arial"/>
          <w:sz w:val="24"/>
          <w:szCs w:val="24"/>
        </w:rPr>
        <w:t xml:space="preserve"> dilakukan melalui</w:t>
      </w:r>
      <w:r>
        <w:rPr>
          <w:rFonts w:ascii="Arial" w:hAnsi="Arial" w:cs="Arial"/>
          <w:sz w:val="24"/>
          <w:szCs w:val="24"/>
          <w:lang w:val="id-ID"/>
        </w:rPr>
        <w:t>:</w:t>
      </w:r>
    </w:p>
    <w:p w:rsidR="00D466D9" w:rsidRDefault="002F2FF4">
      <w:pPr>
        <w:pStyle w:val="ListParagraph"/>
        <w:numPr>
          <w:ilvl w:val="0"/>
          <w:numId w:val="5"/>
        </w:numPr>
        <w:spacing w:line="360" w:lineRule="auto"/>
        <w:ind w:left="2694" w:right="15" w:hanging="284"/>
        <w:jc w:val="both"/>
        <w:rPr>
          <w:rFonts w:ascii="Arial" w:hAnsi="Arial" w:cs="Arial"/>
          <w:kern w:val="24"/>
          <w:sz w:val="24"/>
          <w:szCs w:val="24"/>
        </w:rPr>
      </w:pPr>
      <w:r>
        <w:rPr>
          <w:rFonts w:ascii="Arial" w:hAnsi="Arial" w:cs="Arial"/>
          <w:sz w:val="24"/>
          <w:szCs w:val="24"/>
        </w:rPr>
        <w:t xml:space="preserve">Tertib pencatatan data dan informasi dalam buku-buku register </w:t>
      </w:r>
      <w:r>
        <w:rPr>
          <w:rFonts w:ascii="Arial" w:hAnsi="Arial" w:cs="Arial"/>
          <w:sz w:val="24"/>
          <w:szCs w:val="24"/>
          <w:lang w:val="en-AU"/>
        </w:rPr>
        <w:t>d</w:t>
      </w:r>
      <w:r>
        <w:rPr>
          <w:rFonts w:ascii="Arial" w:hAnsi="Arial" w:cs="Arial"/>
          <w:sz w:val="24"/>
          <w:szCs w:val="24"/>
        </w:rPr>
        <w:t>esa</w:t>
      </w:r>
      <w:r>
        <w:rPr>
          <w:rFonts w:ascii="Arial" w:hAnsi="Arial" w:cs="Arial"/>
          <w:sz w:val="24"/>
          <w:szCs w:val="24"/>
          <w:lang w:val="en-AU"/>
        </w:rPr>
        <w:t>; dan</w:t>
      </w:r>
    </w:p>
    <w:p w:rsidR="00D466D9" w:rsidRDefault="002F2FF4">
      <w:pPr>
        <w:pStyle w:val="ListParagraph"/>
        <w:numPr>
          <w:ilvl w:val="0"/>
          <w:numId w:val="5"/>
        </w:numPr>
        <w:spacing w:line="360" w:lineRule="auto"/>
        <w:ind w:left="2694" w:right="15" w:hanging="284"/>
        <w:jc w:val="both"/>
        <w:rPr>
          <w:rFonts w:ascii="Arial" w:hAnsi="Arial" w:cs="Arial"/>
          <w:kern w:val="24"/>
          <w:sz w:val="24"/>
          <w:szCs w:val="24"/>
        </w:rPr>
      </w:pPr>
      <w:r>
        <w:rPr>
          <w:rFonts w:ascii="Arial" w:hAnsi="Arial" w:cs="Arial"/>
          <w:sz w:val="24"/>
          <w:szCs w:val="24"/>
        </w:rPr>
        <w:t xml:space="preserve">Pengembangan buku register </w:t>
      </w:r>
      <w:r>
        <w:rPr>
          <w:rFonts w:ascii="Arial" w:hAnsi="Arial" w:cs="Arial"/>
          <w:sz w:val="24"/>
          <w:szCs w:val="24"/>
          <w:lang w:val="en-AU"/>
        </w:rPr>
        <w:t>d</w:t>
      </w:r>
      <w:r>
        <w:rPr>
          <w:rFonts w:ascii="Arial" w:hAnsi="Arial" w:cs="Arial"/>
          <w:sz w:val="24"/>
          <w:szCs w:val="24"/>
        </w:rPr>
        <w:t>esa yang diperlukan</w:t>
      </w:r>
      <w:r>
        <w:rPr>
          <w:rFonts w:ascii="Arial" w:hAnsi="Arial" w:cs="Arial"/>
          <w:sz w:val="24"/>
          <w:szCs w:val="24"/>
          <w:lang w:val="id-ID"/>
        </w:rPr>
        <w:t xml:space="preserve"> serta menyelenggara</w:t>
      </w:r>
      <w:r>
        <w:rPr>
          <w:rFonts w:ascii="Arial" w:hAnsi="Arial" w:cs="Arial"/>
          <w:sz w:val="24"/>
          <w:szCs w:val="24"/>
        </w:rPr>
        <w:t>kan</w:t>
      </w:r>
      <w:r>
        <w:rPr>
          <w:rFonts w:ascii="Arial" w:hAnsi="Arial" w:cs="Arial"/>
          <w:sz w:val="24"/>
          <w:szCs w:val="24"/>
          <w:lang w:val="id-ID"/>
        </w:rPr>
        <w:t xml:space="preserve"> pelaporan sesuai ketentuan perundang-u</w:t>
      </w:r>
      <w:r>
        <w:rPr>
          <w:rFonts w:ascii="Arial" w:hAnsi="Arial" w:cs="Arial"/>
          <w:sz w:val="24"/>
          <w:szCs w:val="24"/>
        </w:rPr>
        <w:t>n</w:t>
      </w:r>
      <w:r>
        <w:rPr>
          <w:rFonts w:ascii="Arial" w:hAnsi="Arial" w:cs="Arial"/>
          <w:sz w:val="24"/>
          <w:szCs w:val="24"/>
          <w:lang w:val="id-ID"/>
        </w:rPr>
        <w:t>dangan</w:t>
      </w:r>
      <w:r>
        <w:rPr>
          <w:rFonts w:ascii="Arial" w:hAnsi="Arial" w:cs="Arial"/>
          <w:sz w:val="24"/>
          <w:szCs w:val="24"/>
        </w:rPr>
        <w:t>.</w:t>
      </w:r>
    </w:p>
    <w:p w:rsidR="00D466D9" w:rsidRDefault="002F2FF4">
      <w:pPr>
        <w:pStyle w:val="ListParagraph"/>
        <w:widowControl/>
        <w:numPr>
          <w:ilvl w:val="0"/>
          <w:numId w:val="4"/>
        </w:numPr>
        <w:spacing w:line="360" w:lineRule="auto"/>
        <w:ind w:left="2410" w:right="15" w:hanging="425"/>
        <w:contextualSpacing/>
        <w:jc w:val="both"/>
        <w:rPr>
          <w:rFonts w:ascii="Arial" w:hAnsi="Arial" w:cs="Arial"/>
          <w:kern w:val="24"/>
          <w:sz w:val="24"/>
          <w:szCs w:val="24"/>
        </w:rPr>
      </w:pPr>
      <w:r>
        <w:rPr>
          <w:rFonts w:ascii="Arial" w:hAnsi="Arial" w:cs="Arial"/>
          <w:sz w:val="24"/>
          <w:szCs w:val="24"/>
        </w:rPr>
        <w:t>Pe</w:t>
      </w:r>
      <w:r>
        <w:rPr>
          <w:rFonts w:ascii="Arial" w:hAnsi="Arial" w:cs="Arial"/>
          <w:sz w:val="24"/>
          <w:szCs w:val="24"/>
          <w:lang w:val="id-ID"/>
        </w:rPr>
        <w:t>nyelenggaraan</w:t>
      </w:r>
      <w:r>
        <w:rPr>
          <w:rFonts w:ascii="Arial" w:hAnsi="Arial" w:cs="Arial"/>
          <w:sz w:val="24"/>
          <w:szCs w:val="24"/>
        </w:rPr>
        <w:t xml:space="preserve"> dan pengembangan Administrasi Pemerintahan Desa melalui tertib pencatatan data dan pengembangan buku </w:t>
      </w:r>
      <w:r>
        <w:rPr>
          <w:rFonts w:ascii="Arial" w:hAnsi="Arial" w:cs="Arial"/>
          <w:sz w:val="24"/>
          <w:szCs w:val="24"/>
        </w:rPr>
        <w:lastRenderedPageBreak/>
        <w:t xml:space="preserve">register </w:t>
      </w:r>
      <w:r>
        <w:rPr>
          <w:rFonts w:ascii="Arial" w:hAnsi="Arial" w:cs="Arial"/>
          <w:sz w:val="24"/>
          <w:szCs w:val="24"/>
          <w:lang w:val="id-ID"/>
        </w:rPr>
        <w:t>D</w:t>
      </w:r>
      <w:r>
        <w:rPr>
          <w:rFonts w:ascii="Arial" w:hAnsi="Arial" w:cs="Arial"/>
          <w:sz w:val="24"/>
          <w:szCs w:val="24"/>
        </w:rPr>
        <w:t>esa sebagaimana dimaksud pada ayat (1) disesuaikan dengan kebutuhan, tingkat perkembangan</w:t>
      </w:r>
      <w:r>
        <w:rPr>
          <w:rFonts w:ascii="Arial" w:hAnsi="Arial" w:cs="Arial"/>
          <w:sz w:val="24"/>
          <w:szCs w:val="24"/>
          <w:lang w:val="id-ID"/>
        </w:rPr>
        <w:t xml:space="preserve"> pemerintahan</w:t>
      </w:r>
      <w:r>
        <w:rPr>
          <w:rFonts w:ascii="Arial" w:hAnsi="Arial" w:cs="Arial"/>
          <w:sz w:val="24"/>
          <w:szCs w:val="24"/>
        </w:rPr>
        <w:t xml:space="preserve"> </w:t>
      </w:r>
      <w:r>
        <w:rPr>
          <w:rFonts w:ascii="Arial" w:hAnsi="Arial" w:cs="Arial"/>
          <w:sz w:val="24"/>
          <w:szCs w:val="24"/>
          <w:lang w:val="id-ID"/>
        </w:rPr>
        <w:t>D</w:t>
      </w:r>
      <w:r>
        <w:rPr>
          <w:rFonts w:ascii="Arial" w:hAnsi="Arial" w:cs="Arial"/>
          <w:sz w:val="24"/>
          <w:szCs w:val="24"/>
        </w:rPr>
        <w:t>esa, dan kompleksitas permasalahan yang dihadapi didalam pencatatan data dan informasi berbagai kegiatan.</w:t>
      </w:r>
    </w:p>
    <w:p w:rsidR="00D466D9" w:rsidRDefault="00D466D9">
      <w:pPr>
        <w:pStyle w:val="ListParagraph"/>
        <w:widowControl/>
        <w:spacing w:line="360" w:lineRule="auto"/>
        <w:ind w:left="2410" w:right="15"/>
        <w:contextualSpacing/>
        <w:jc w:val="both"/>
        <w:rPr>
          <w:rFonts w:ascii="Arial" w:hAnsi="Arial" w:cs="Arial"/>
          <w:kern w:val="24"/>
          <w:sz w:val="24"/>
          <w:szCs w:val="24"/>
        </w:rPr>
      </w:pPr>
    </w:p>
    <w:p w:rsidR="00D466D9" w:rsidRDefault="002F2FF4">
      <w:pPr>
        <w:spacing w:line="360" w:lineRule="auto"/>
        <w:ind w:left="2410" w:right="607" w:hanging="425"/>
        <w:jc w:val="center"/>
        <w:rPr>
          <w:rFonts w:ascii="Arial" w:hAnsi="Arial" w:cs="Arial"/>
          <w:lang w:val="id-ID"/>
        </w:rPr>
      </w:pPr>
      <w:r>
        <w:rPr>
          <w:rFonts w:ascii="Arial" w:hAnsi="Arial" w:cs="Arial"/>
          <w:lang w:val="id-ID"/>
        </w:rPr>
        <w:t>Bagian Kedua</w:t>
      </w:r>
    </w:p>
    <w:p w:rsidR="00D466D9" w:rsidRDefault="002F2FF4">
      <w:pPr>
        <w:spacing w:line="360" w:lineRule="auto"/>
        <w:ind w:left="2410" w:right="607" w:hanging="425"/>
        <w:jc w:val="center"/>
        <w:rPr>
          <w:rFonts w:ascii="Arial" w:hAnsi="Arial" w:cs="Arial"/>
        </w:rPr>
      </w:pPr>
      <w:r>
        <w:rPr>
          <w:rFonts w:ascii="Arial" w:hAnsi="Arial" w:cs="Arial"/>
        </w:rPr>
        <w:t xml:space="preserve">Administrasi Umum </w:t>
      </w:r>
    </w:p>
    <w:p w:rsidR="00D466D9" w:rsidRDefault="00D466D9">
      <w:pPr>
        <w:spacing w:line="360" w:lineRule="auto"/>
        <w:ind w:left="2410" w:right="607" w:hanging="425"/>
        <w:jc w:val="center"/>
        <w:rPr>
          <w:rFonts w:ascii="Arial" w:hAnsi="Arial" w:cs="Arial"/>
          <w:lang w:val="id-ID"/>
        </w:rPr>
      </w:pPr>
    </w:p>
    <w:p w:rsidR="00D466D9" w:rsidRDefault="002F2FF4">
      <w:pPr>
        <w:spacing w:line="360" w:lineRule="auto"/>
        <w:ind w:left="2410" w:right="607" w:hanging="425"/>
        <w:jc w:val="center"/>
        <w:rPr>
          <w:rFonts w:ascii="Arial" w:hAnsi="Arial" w:cs="Arial"/>
          <w:lang w:val="id-ID"/>
        </w:rPr>
      </w:pPr>
      <w:r>
        <w:rPr>
          <w:rFonts w:ascii="Arial" w:hAnsi="Arial" w:cs="Arial"/>
        </w:rPr>
        <w:t xml:space="preserve">Pasal </w:t>
      </w:r>
      <w:r>
        <w:rPr>
          <w:rFonts w:ascii="Arial" w:hAnsi="Arial" w:cs="Arial"/>
          <w:lang w:val="id-ID"/>
        </w:rPr>
        <w:t>5</w:t>
      </w:r>
    </w:p>
    <w:p w:rsidR="00D466D9" w:rsidRDefault="002F2FF4">
      <w:pPr>
        <w:pStyle w:val="ListParagraph"/>
        <w:widowControl/>
        <w:numPr>
          <w:ilvl w:val="0"/>
          <w:numId w:val="6"/>
        </w:numPr>
        <w:spacing w:line="360" w:lineRule="auto"/>
        <w:ind w:left="2410" w:right="15" w:hanging="425"/>
        <w:contextualSpacing/>
        <w:jc w:val="both"/>
        <w:rPr>
          <w:rFonts w:ascii="Arial" w:hAnsi="Arial" w:cs="Arial"/>
          <w:sz w:val="24"/>
          <w:szCs w:val="24"/>
        </w:rPr>
      </w:pPr>
      <w:r>
        <w:rPr>
          <w:rFonts w:ascii="Arial" w:hAnsi="Arial" w:cs="Arial"/>
          <w:sz w:val="24"/>
          <w:szCs w:val="24"/>
        </w:rPr>
        <w:t>Kegiatan pencatatan data dan informasi mengenai kegiatan-kegiatan Pemerintahan Desa dimuat dalam Administrasi Umum.</w:t>
      </w:r>
    </w:p>
    <w:p w:rsidR="00D466D9" w:rsidRDefault="002F2FF4">
      <w:pPr>
        <w:pStyle w:val="ListParagraph"/>
        <w:widowControl/>
        <w:numPr>
          <w:ilvl w:val="0"/>
          <w:numId w:val="6"/>
        </w:numPr>
        <w:spacing w:line="360" w:lineRule="auto"/>
        <w:ind w:left="2410" w:right="15" w:hanging="425"/>
        <w:contextualSpacing/>
        <w:jc w:val="both"/>
        <w:rPr>
          <w:rFonts w:ascii="Arial" w:hAnsi="Arial" w:cs="Arial"/>
          <w:sz w:val="24"/>
          <w:szCs w:val="24"/>
        </w:rPr>
      </w:pPr>
      <w:r>
        <w:rPr>
          <w:rFonts w:ascii="Arial" w:hAnsi="Arial" w:cs="Arial"/>
          <w:sz w:val="24"/>
          <w:szCs w:val="24"/>
        </w:rPr>
        <w:t>Administrasi Umum sebagaimana dimaksud pada ayat (1) meliputi:</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Peraturan Di Desa;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Keputusan Kepala Desa;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Inventaris dan Kekayaan Desa;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 xml:space="preserve">Buku </w:t>
      </w:r>
      <w:r>
        <w:rPr>
          <w:rFonts w:ascii="Arial" w:hAnsi="Arial" w:cs="Arial"/>
          <w:lang w:val="id-ID"/>
        </w:rPr>
        <w:t>Aparat</w:t>
      </w:r>
      <w:r>
        <w:rPr>
          <w:rFonts w:ascii="Arial" w:hAnsi="Arial" w:cs="Arial"/>
        </w:rPr>
        <w:t xml:space="preserve"> Pemerintah Desa;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Tanah Kas Desa;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Tanah di Desa;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Agenda;</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Ekspedisi; dan</w:t>
      </w:r>
    </w:p>
    <w:p w:rsidR="00D466D9" w:rsidRDefault="002F2FF4">
      <w:pPr>
        <w:numPr>
          <w:ilvl w:val="0"/>
          <w:numId w:val="7"/>
        </w:numPr>
        <w:adjustRightInd w:val="0"/>
        <w:spacing w:line="360" w:lineRule="auto"/>
        <w:ind w:left="2790" w:right="28"/>
        <w:jc w:val="both"/>
        <w:rPr>
          <w:rFonts w:ascii="Arial" w:hAnsi="Arial" w:cs="Arial"/>
        </w:rPr>
      </w:pPr>
      <w:r>
        <w:rPr>
          <w:rFonts w:ascii="Arial" w:hAnsi="Arial" w:cs="Arial"/>
        </w:rPr>
        <w:t>Buku Lembaran Desa dan Buku Berita Desa.</w:t>
      </w:r>
    </w:p>
    <w:p w:rsidR="00D466D9" w:rsidRDefault="002F2FF4">
      <w:pPr>
        <w:pStyle w:val="ListParagraph"/>
        <w:widowControl/>
        <w:numPr>
          <w:ilvl w:val="0"/>
          <w:numId w:val="6"/>
        </w:numPr>
        <w:spacing w:line="360" w:lineRule="auto"/>
        <w:ind w:left="2410" w:right="15" w:hanging="425"/>
        <w:contextualSpacing/>
        <w:jc w:val="both"/>
        <w:rPr>
          <w:rFonts w:ascii="Arial" w:hAnsi="Arial" w:cs="Arial"/>
          <w:sz w:val="24"/>
          <w:szCs w:val="24"/>
        </w:rPr>
      </w:pPr>
      <w:r>
        <w:rPr>
          <w:rFonts w:ascii="Arial" w:hAnsi="Arial" w:cs="Arial"/>
          <w:sz w:val="24"/>
          <w:szCs w:val="24"/>
        </w:rPr>
        <w:t xml:space="preserve">Bentuk dan tata cara pengisian Buku Administrasi Umum sebagaimana dimaksud pada ayat (2) </w:t>
      </w:r>
      <w:r>
        <w:rPr>
          <w:rFonts w:ascii="Arial" w:hAnsi="Arial" w:cs="Arial"/>
          <w:sz w:val="24"/>
          <w:szCs w:val="24"/>
          <w:lang w:val="id-ID"/>
        </w:rPr>
        <w:t>tercantum</w:t>
      </w:r>
      <w:r>
        <w:rPr>
          <w:rFonts w:ascii="Arial" w:hAnsi="Arial" w:cs="Arial"/>
          <w:sz w:val="24"/>
          <w:szCs w:val="24"/>
        </w:rPr>
        <w:t xml:space="preserve"> dalam lampiran yang merupakan bagian tidak terpisahkan dari Peraturan Menteri ini.</w:t>
      </w:r>
    </w:p>
    <w:p w:rsidR="00D466D9" w:rsidRDefault="00D466D9">
      <w:pPr>
        <w:spacing w:line="276" w:lineRule="auto"/>
        <w:ind w:left="2410" w:right="607" w:hanging="425"/>
        <w:jc w:val="center"/>
        <w:rPr>
          <w:rFonts w:ascii="Arial" w:hAnsi="Arial" w:cs="Arial"/>
        </w:rPr>
      </w:pPr>
    </w:p>
    <w:p w:rsidR="00D466D9" w:rsidRDefault="002F2FF4">
      <w:pPr>
        <w:spacing w:line="276" w:lineRule="auto"/>
        <w:ind w:left="2410" w:right="607" w:hanging="425"/>
        <w:jc w:val="center"/>
        <w:rPr>
          <w:rFonts w:ascii="Arial" w:hAnsi="Arial" w:cs="Arial"/>
          <w:lang w:val="id-ID"/>
        </w:rPr>
      </w:pPr>
      <w:r>
        <w:rPr>
          <w:rFonts w:ascii="Arial" w:hAnsi="Arial" w:cs="Arial"/>
          <w:lang w:val="id-ID"/>
        </w:rPr>
        <w:t>Bagian Ketiga</w:t>
      </w:r>
    </w:p>
    <w:p w:rsidR="00D466D9" w:rsidRDefault="002F2FF4">
      <w:pPr>
        <w:spacing w:line="276" w:lineRule="auto"/>
        <w:ind w:left="2410" w:right="607" w:hanging="425"/>
        <w:jc w:val="center"/>
        <w:rPr>
          <w:rFonts w:ascii="Arial" w:hAnsi="Arial" w:cs="Arial"/>
        </w:rPr>
      </w:pPr>
      <w:r>
        <w:rPr>
          <w:rFonts w:ascii="Arial" w:hAnsi="Arial" w:cs="Arial"/>
          <w:lang w:val="id-ID"/>
        </w:rPr>
        <w:t>A</w:t>
      </w:r>
      <w:r>
        <w:rPr>
          <w:rFonts w:ascii="Arial" w:hAnsi="Arial" w:cs="Arial"/>
        </w:rPr>
        <w:t xml:space="preserve">dministrasi </w:t>
      </w:r>
      <w:r>
        <w:rPr>
          <w:rFonts w:ascii="Arial" w:hAnsi="Arial" w:cs="Arial"/>
          <w:lang w:val="id-ID"/>
        </w:rPr>
        <w:t>P</w:t>
      </w:r>
      <w:r>
        <w:rPr>
          <w:rFonts w:ascii="Arial" w:hAnsi="Arial" w:cs="Arial"/>
        </w:rPr>
        <w:t xml:space="preserve">enduduk </w:t>
      </w:r>
    </w:p>
    <w:p w:rsidR="00D466D9" w:rsidRDefault="00D466D9">
      <w:pPr>
        <w:spacing w:line="276" w:lineRule="auto"/>
        <w:ind w:left="2410" w:right="607" w:hanging="425"/>
        <w:jc w:val="center"/>
        <w:rPr>
          <w:rFonts w:ascii="Arial" w:hAnsi="Arial" w:cs="Arial"/>
        </w:rPr>
      </w:pPr>
    </w:p>
    <w:p w:rsidR="00D466D9" w:rsidRDefault="002F2FF4">
      <w:pPr>
        <w:spacing w:line="360" w:lineRule="auto"/>
        <w:ind w:left="2410" w:right="607" w:hanging="425"/>
        <w:jc w:val="center"/>
        <w:rPr>
          <w:rFonts w:ascii="Arial" w:hAnsi="Arial" w:cs="Arial"/>
          <w:lang w:val="id-ID"/>
        </w:rPr>
      </w:pPr>
      <w:r>
        <w:rPr>
          <w:rFonts w:ascii="Arial" w:hAnsi="Arial" w:cs="Arial"/>
        </w:rPr>
        <w:t xml:space="preserve">Pasal </w:t>
      </w:r>
      <w:r>
        <w:rPr>
          <w:rFonts w:ascii="Arial" w:hAnsi="Arial" w:cs="Arial"/>
          <w:lang w:val="id-ID"/>
        </w:rPr>
        <w:t>6</w:t>
      </w:r>
    </w:p>
    <w:p w:rsidR="00D466D9" w:rsidRDefault="002F2FF4">
      <w:pPr>
        <w:pStyle w:val="ListParagraph"/>
        <w:widowControl/>
        <w:numPr>
          <w:ilvl w:val="0"/>
          <w:numId w:val="8"/>
        </w:numPr>
        <w:spacing w:line="360" w:lineRule="auto"/>
        <w:ind w:left="2410" w:right="15" w:hanging="425"/>
        <w:contextualSpacing/>
        <w:jc w:val="both"/>
        <w:rPr>
          <w:rFonts w:ascii="Arial" w:hAnsi="Arial" w:cs="Arial"/>
          <w:sz w:val="24"/>
          <w:szCs w:val="24"/>
        </w:rPr>
      </w:pPr>
      <w:r>
        <w:rPr>
          <w:rFonts w:ascii="Arial" w:hAnsi="Arial" w:cs="Arial"/>
          <w:sz w:val="24"/>
          <w:szCs w:val="24"/>
        </w:rPr>
        <w:t xml:space="preserve">Kegiatan pencatatan data dan informasi mengenai kependudukan di Desa baik mengenai penduduk sementara, penambahan dan pengurangan penduduk maupun perkembangan penduduk dimuat dalam </w:t>
      </w:r>
      <w:r>
        <w:rPr>
          <w:rFonts w:ascii="Arial" w:hAnsi="Arial" w:cs="Arial"/>
          <w:sz w:val="24"/>
          <w:szCs w:val="24"/>
          <w:lang w:val="id-ID"/>
        </w:rPr>
        <w:t>a</w:t>
      </w:r>
      <w:r>
        <w:rPr>
          <w:rFonts w:ascii="Arial" w:hAnsi="Arial" w:cs="Arial"/>
          <w:sz w:val="24"/>
          <w:szCs w:val="24"/>
        </w:rPr>
        <w:t xml:space="preserve">dministrasi </w:t>
      </w:r>
      <w:r>
        <w:rPr>
          <w:rFonts w:ascii="Arial" w:hAnsi="Arial" w:cs="Arial"/>
          <w:sz w:val="24"/>
          <w:szCs w:val="24"/>
          <w:lang w:val="id-ID"/>
        </w:rPr>
        <w:t>p</w:t>
      </w:r>
      <w:r>
        <w:rPr>
          <w:rFonts w:ascii="Arial" w:hAnsi="Arial" w:cs="Arial"/>
          <w:sz w:val="24"/>
          <w:szCs w:val="24"/>
        </w:rPr>
        <w:t>enduduk.</w:t>
      </w:r>
    </w:p>
    <w:p w:rsidR="00D466D9" w:rsidRDefault="002F2FF4">
      <w:pPr>
        <w:pStyle w:val="ListParagraph"/>
        <w:widowControl/>
        <w:numPr>
          <w:ilvl w:val="0"/>
          <w:numId w:val="8"/>
        </w:numPr>
        <w:spacing w:line="360" w:lineRule="auto"/>
        <w:ind w:left="2410" w:right="15" w:hanging="425"/>
        <w:contextualSpacing/>
        <w:jc w:val="both"/>
        <w:rPr>
          <w:rFonts w:ascii="Arial" w:hAnsi="Arial" w:cs="Arial"/>
          <w:sz w:val="24"/>
          <w:szCs w:val="24"/>
        </w:rPr>
      </w:pPr>
      <w:r>
        <w:rPr>
          <w:rFonts w:ascii="Arial" w:hAnsi="Arial" w:cs="Arial"/>
          <w:sz w:val="24"/>
          <w:szCs w:val="24"/>
        </w:rPr>
        <w:t>Administrasi Penduduk sebagaimana dimaksud pada ayat (1) meliputi:</w:t>
      </w:r>
    </w:p>
    <w:p w:rsidR="00D466D9" w:rsidRDefault="002F2FF4">
      <w:pPr>
        <w:numPr>
          <w:ilvl w:val="0"/>
          <w:numId w:val="9"/>
        </w:numPr>
        <w:adjustRightInd w:val="0"/>
        <w:spacing w:line="360" w:lineRule="auto"/>
        <w:ind w:left="851" w:right="28" w:firstLine="1559"/>
        <w:jc w:val="both"/>
        <w:rPr>
          <w:rFonts w:ascii="Arial" w:hAnsi="Arial" w:cs="Arial"/>
        </w:rPr>
      </w:pPr>
      <w:r>
        <w:rPr>
          <w:rFonts w:ascii="Arial" w:hAnsi="Arial" w:cs="Arial"/>
        </w:rPr>
        <w:t>Buku Induk Penduduk;</w:t>
      </w:r>
    </w:p>
    <w:p w:rsidR="00D466D9" w:rsidRDefault="002F2FF4">
      <w:pPr>
        <w:numPr>
          <w:ilvl w:val="0"/>
          <w:numId w:val="9"/>
        </w:numPr>
        <w:adjustRightInd w:val="0"/>
        <w:spacing w:line="360" w:lineRule="auto"/>
        <w:ind w:left="851" w:right="28" w:firstLine="1559"/>
        <w:jc w:val="both"/>
        <w:rPr>
          <w:rFonts w:ascii="Arial" w:hAnsi="Arial" w:cs="Arial"/>
        </w:rPr>
      </w:pPr>
      <w:r>
        <w:rPr>
          <w:rFonts w:ascii="Arial" w:hAnsi="Arial" w:cs="Arial"/>
        </w:rPr>
        <w:t>Buku Mutasi Penduduk Desa;</w:t>
      </w:r>
    </w:p>
    <w:p w:rsidR="00D466D9" w:rsidRDefault="002F2FF4">
      <w:pPr>
        <w:numPr>
          <w:ilvl w:val="0"/>
          <w:numId w:val="9"/>
        </w:numPr>
        <w:adjustRightInd w:val="0"/>
        <w:spacing w:line="360" w:lineRule="auto"/>
        <w:ind w:left="851" w:right="28" w:firstLine="1559"/>
        <w:jc w:val="both"/>
        <w:rPr>
          <w:rFonts w:ascii="Arial" w:hAnsi="Arial" w:cs="Arial"/>
        </w:rPr>
      </w:pPr>
      <w:r>
        <w:rPr>
          <w:rFonts w:ascii="Arial" w:hAnsi="Arial" w:cs="Arial"/>
        </w:rPr>
        <w:lastRenderedPageBreak/>
        <w:t>Buku Rekapitulasi Jumlah Penduduk</w:t>
      </w:r>
      <w:r>
        <w:rPr>
          <w:rFonts w:ascii="Arial" w:hAnsi="Arial" w:cs="Arial"/>
          <w:lang w:val="id-ID"/>
        </w:rPr>
        <w:t>;</w:t>
      </w:r>
    </w:p>
    <w:p w:rsidR="00D466D9" w:rsidRDefault="002F2FF4">
      <w:pPr>
        <w:numPr>
          <w:ilvl w:val="0"/>
          <w:numId w:val="9"/>
        </w:numPr>
        <w:adjustRightInd w:val="0"/>
        <w:spacing w:line="360" w:lineRule="auto"/>
        <w:ind w:left="851" w:right="28" w:firstLine="1559"/>
        <w:jc w:val="both"/>
        <w:rPr>
          <w:rFonts w:ascii="Arial" w:hAnsi="Arial" w:cs="Arial"/>
        </w:rPr>
      </w:pPr>
      <w:r>
        <w:rPr>
          <w:rFonts w:ascii="Arial" w:hAnsi="Arial" w:cs="Arial"/>
        </w:rPr>
        <w:t>Buku Penduduk Sementara; dan</w:t>
      </w:r>
    </w:p>
    <w:p w:rsidR="00D466D9" w:rsidRDefault="002F2FF4">
      <w:pPr>
        <w:numPr>
          <w:ilvl w:val="0"/>
          <w:numId w:val="9"/>
        </w:numPr>
        <w:adjustRightInd w:val="0"/>
        <w:spacing w:line="360" w:lineRule="auto"/>
        <w:ind w:left="851" w:right="28" w:firstLine="1559"/>
        <w:jc w:val="both"/>
        <w:rPr>
          <w:rFonts w:ascii="Arial" w:hAnsi="Arial" w:cs="Arial"/>
        </w:rPr>
      </w:pPr>
      <w:r>
        <w:rPr>
          <w:rFonts w:ascii="Arial" w:hAnsi="Arial" w:cs="Arial"/>
        </w:rPr>
        <w:t xml:space="preserve">Buku Kartu Tanda Penduduk dan Buku Kartu </w:t>
      </w:r>
    </w:p>
    <w:p w:rsidR="00D466D9" w:rsidRDefault="002F2FF4">
      <w:pPr>
        <w:adjustRightInd w:val="0"/>
        <w:spacing w:line="360" w:lineRule="auto"/>
        <w:ind w:left="2410" w:right="28" w:firstLine="470"/>
        <w:jc w:val="both"/>
        <w:rPr>
          <w:rFonts w:ascii="Arial" w:hAnsi="Arial" w:cs="Arial"/>
          <w:lang w:val="en-AU"/>
        </w:rPr>
      </w:pPr>
      <w:r>
        <w:rPr>
          <w:rFonts w:ascii="Arial" w:hAnsi="Arial" w:cs="Arial"/>
        </w:rPr>
        <w:t>Keluarga.</w:t>
      </w:r>
    </w:p>
    <w:p w:rsidR="00D466D9" w:rsidRDefault="002F2FF4">
      <w:pPr>
        <w:pStyle w:val="ListParagraph"/>
        <w:widowControl/>
        <w:numPr>
          <w:ilvl w:val="0"/>
          <w:numId w:val="8"/>
        </w:numPr>
        <w:spacing w:line="360" w:lineRule="auto"/>
        <w:ind w:left="2410" w:right="15" w:hanging="425"/>
        <w:contextualSpacing/>
        <w:jc w:val="both"/>
        <w:rPr>
          <w:rFonts w:ascii="Arial" w:hAnsi="Arial" w:cs="Arial"/>
          <w:sz w:val="24"/>
          <w:szCs w:val="24"/>
          <w:lang w:val="id-ID"/>
        </w:rPr>
      </w:pPr>
      <w:r>
        <w:rPr>
          <w:rFonts w:ascii="Arial" w:hAnsi="Arial" w:cs="Arial"/>
          <w:sz w:val="24"/>
          <w:szCs w:val="24"/>
          <w:lang w:val="id-ID"/>
        </w:rPr>
        <w:t xml:space="preserve">Buku rekapitulasi jumlah penduduk sebagaimana dimaksud pada ayat (2) huruf c wajib dilaporkan oleh Kepala Desa kepada Bupati/Walikota melalui </w:t>
      </w:r>
      <w:r>
        <w:rPr>
          <w:rFonts w:ascii="Arial" w:hAnsi="Arial" w:cs="Arial"/>
          <w:sz w:val="24"/>
          <w:szCs w:val="24"/>
        </w:rPr>
        <w:t>c</w:t>
      </w:r>
      <w:r>
        <w:rPr>
          <w:rFonts w:ascii="Arial" w:hAnsi="Arial" w:cs="Arial"/>
          <w:sz w:val="24"/>
          <w:szCs w:val="24"/>
          <w:lang w:val="id-ID"/>
        </w:rPr>
        <w:t>amat setiap akhir bulan dalam bentuk formulir rekapitulasi jumlah penduduk.</w:t>
      </w:r>
    </w:p>
    <w:p w:rsidR="00D466D9" w:rsidRDefault="002F2FF4">
      <w:pPr>
        <w:pStyle w:val="ListParagraph"/>
        <w:widowControl/>
        <w:numPr>
          <w:ilvl w:val="0"/>
          <w:numId w:val="8"/>
        </w:numPr>
        <w:spacing w:line="360" w:lineRule="auto"/>
        <w:ind w:left="2410" w:right="15" w:hanging="425"/>
        <w:contextualSpacing/>
        <w:jc w:val="both"/>
        <w:rPr>
          <w:rFonts w:ascii="Arial" w:hAnsi="Arial" w:cs="Arial"/>
          <w:sz w:val="24"/>
          <w:szCs w:val="24"/>
        </w:rPr>
      </w:pPr>
      <w:r>
        <w:rPr>
          <w:rFonts w:ascii="Arial" w:hAnsi="Arial" w:cs="Arial"/>
          <w:sz w:val="24"/>
          <w:szCs w:val="24"/>
        </w:rPr>
        <w:t xml:space="preserve">Bentuk dan tata cara pengisian </w:t>
      </w:r>
      <w:r>
        <w:rPr>
          <w:rFonts w:ascii="Arial" w:hAnsi="Arial" w:cs="Arial"/>
          <w:sz w:val="24"/>
          <w:szCs w:val="24"/>
          <w:lang w:val="id-ID"/>
        </w:rPr>
        <w:t>B</w:t>
      </w:r>
      <w:r>
        <w:rPr>
          <w:rFonts w:ascii="Arial" w:hAnsi="Arial" w:cs="Arial"/>
          <w:sz w:val="24"/>
          <w:szCs w:val="24"/>
        </w:rPr>
        <w:t xml:space="preserve">uku Administrasi Penduduk sebagaimana dimaksud pada ayat (2) </w:t>
      </w:r>
      <w:r>
        <w:rPr>
          <w:rFonts w:ascii="Arial" w:hAnsi="Arial" w:cs="Arial"/>
          <w:sz w:val="24"/>
          <w:szCs w:val="24"/>
          <w:lang w:val="id-ID"/>
        </w:rPr>
        <w:t>tercantum</w:t>
      </w:r>
      <w:r>
        <w:rPr>
          <w:rFonts w:ascii="Arial" w:hAnsi="Arial" w:cs="Arial"/>
          <w:sz w:val="24"/>
          <w:szCs w:val="24"/>
        </w:rPr>
        <w:t xml:space="preserve"> dalam lampiran yang merupakan bagian tidak terpisahkan dari Peraturan Menteri ini.</w:t>
      </w:r>
    </w:p>
    <w:p w:rsidR="00D466D9" w:rsidRDefault="00D466D9">
      <w:pPr>
        <w:pStyle w:val="ListParagraph"/>
        <w:widowControl/>
        <w:spacing w:line="360" w:lineRule="auto"/>
        <w:ind w:left="2410" w:right="15"/>
        <w:contextualSpacing/>
        <w:jc w:val="both"/>
        <w:rPr>
          <w:rFonts w:ascii="Arial" w:hAnsi="Arial" w:cs="Arial"/>
          <w:sz w:val="24"/>
          <w:szCs w:val="24"/>
        </w:rPr>
      </w:pPr>
    </w:p>
    <w:p w:rsidR="00D466D9" w:rsidRDefault="002F2FF4">
      <w:pPr>
        <w:spacing w:line="276" w:lineRule="auto"/>
        <w:ind w:left="2410" w:right="607" w:hanging="425"/>
        <w:jc w:val="center"/>
        <w:rPr>
          <w:rFonts w:ascii="Arial" w:hAnsi="Arial" w:cs="Arial"/>
          <w:lang w:val="id-ID"/>
        </w:rPr>
      </w:pPr>
      <w:r>
        <w:rPr>
          <w:rFonts w:ascii="Arial" w:hAnsi="Arial" w:cs="Arial"/>
          <w:lang w:val="id-ID"/>
        </w:rPr>
        <w:t>Bagian Keempat</w:t>
      </w:r>
    </w:p>
    <w:p w:rsidR="00D466D9" w:rsidRDefault="002F2FF4">
      <w:pPr>
        <w:spacing w:line="276" w:lineRule="auto"/>
        <w:ind w:left="2410" w:right="607" w:hanging="425"/>
        <w:jc w:val="center"/>
        <w:rPr>
          <w:rFonts w:ascii="Arial" w:hAnsi="Arial" w:cs="Arial"/>
        </w:rPr>
      </w:pPr>
      <w:r>
        <w:rPr>
          <w:rFonts w:ascii="Arial" w:hAnsi="Arial" w:cs="Arial"/>
          <w:lang w:val="id-ID"/>
        </w:rPr>
        <w:t>A</w:t>
      </w:r>
      <w:r>
        <w:rPr>
          <w:rFonts w:ascii="Arial" w:hAnsi="Arial" w:cs="Arial"/>
        </w:rPr>
        <w:t xml:space="preserve">dministrasi </w:t>
      </w:r>
      <w:r>
        <w:rPr>
          <w:rFonts w:ascii="Arial" w:hAnsi="Arial" w:cs="Arial"/>
          <w:lang w:val="id-ID"/>
        </w:rPr>
        <w:t>Keuangan Desa</w:t>
      </w:r>
      <w:r>
        <w:rPr>
          <w:rFonts w:ascii="Arial" w:hAnsi="Arial" w:cs="Arial"/>
        </w:rPr>
        <w:t xml:space="preserve"> </w:t>
      </w:r>
    </w:p>
    <w:p w:rsidR="00D466D9" w:rsidRDefault="00D466D9">
      <w:pPr>
        <w:ind w:left="2410" w:right="607" w:hanging="425"/>
        <w:jc w:val="center"/>
        <w:rPr>
          <w:rFonts w:ascii="Arial" w:hAnsi="Arial" w:cs="Arial"/>
        </w:rPr>
      </w:pPr>
    </w:p>
    <w:p w:rsidR="00D466D9" w:rsidRDefault="002F2FF4">
      <w:pPr>
        <w:spacing w:line="360" w:lineRule="auto"/>
        <w:ind w:left="2410" w:right="607" w:hanging="425"/>
        <w:jc w:val="center"/>
        <w:rPr>
          <w:rFonts w:ascii="Arial" w:hAnsi="Arial" w:cs="Arial"/>
          <w:lang w:val="id-ID"/>
        </w:rPr>
      </w:pPr>
      <w:r>
        <w:rPr>
          <w:rFonts w:ascii="Arial" w:hAnsi="Arial" w:cs="Arial"/>
        </w:rPr>
        <w:t xml:space="preserve">Pasal </w:t>
      </w:r>
      <w:r>
        <w:rPr>
          <w:rFonts w:ascii="Arial" w:hAnsi="Arial" w:cs="Arial"/>
          <w:lang w:val="id-ID"/>
        </w:rPr>
        <w:t>7</w:t>
      </w:r>
    </w:p>
    <w:p w:rsidR="00D466D9" w:rsidRDefault="002F2FF4">
      <w:pPr>
        <w:numPr>
          <w:ilvl w:val="0"/>
          <w:numId w:val="10"/>
        </w:numPr>
        <w:adjustRightInd w:val="0"/>
        <w:spacing w:line="360" w:lineRule="auto"/>
        <w:ind w:left="2410" w:right="28" w:hanging="425"/>
        <w:jc w:val="both"/>
        <w:rPr>
          <w:rFonts w:ascii="Arial" w:hAnsi="Arial" w:cs="Arial"/>
        </w:rPr>
      </w:pPr>
      <w:r>
        <w:rPr>
          <w:rFonts w:ascii="Arial" w:hAnsi="Arial" w:cs="Arial"/>
        </w:rPr>
        <w:t>Kegiatan pencatatan data dan informasi mengenai pengelolaan keuangan Desa dimuat dalam Administrasi Keuangan Desa.</w:t>
      </w:r>
    </w:p>
    <w:p w:rsidR="00D466D9" w:rsidRDefault="002F2FF4">
      <w:pPr>
        <w:numPr>
          <w:ilvl w:val="0"/>
          <w:numId w:val="10"/>
        </w:numPr>
        <w:adjustRightInd w:val="0"/>
        <w:spacing w:line="360" w:lineRule="auto"/>
        <w:ind w:left="2410" w:right="28" w:hanging="425"/>
        <w:jc w:val="both"/>
        <w:rPr>
          <w:rFonts w:ascii="Arial" w:hAnsi="Arial" w:cs="Arial"/>
        </w:rPr>
      </w:pPr>
      <w:r>
        <w:rPr>
          <w:rFonts w:ascii="Arial" w:hAnsi="Arial" w:cs="Arial"/>
        </w:rPr>
        <w:t>Administrasi Keuangan Desa sebagaimana dimaksud pada ayat (1) meliputi:</w:t>
      </w:r>
    </w:p>
    <w:p w:rsidR="00D466D9" w:rsidRDefault="002F2FF4">
      <w:pPr>
        <w:numPr>
          <w:ilvl w:val="0"/>
          <w:numId w:val="11"/>
        </w:numPr>
        <w:tabs>
          <w:tab w:val="left" w:pos="2694"/>
        </w:tabs>
        <w:adjustRightInd w:val="0"/>
        <w:spacing w:line="360" w:lineRule="auto"/>
        <w:ind w:left="851" w:right="28" w:firstLine="1559"/>
        <w:jc w:val="both"/>
        <w:rPr>
          <w:rFonts w:ascii="Arial" w:hAnsi="Arial" w:cs="Arial"/>
        </w:rPr>
      </w:pPr>
      <w:r>
        <w:rPr>
          <w:rFonts w:ascii="Arial" w:hAnsi="Arial" w:cs="Arial"/>
          <w:lang w:val="id-ID"/>
        </w:rPr>
        <w:t>Buku</w:t>
      </w:r>
      <w:r>
        <w:rPr>
          <w:rFonts w:ascii="Arial" w:hAnsi="Arial" w:cs="Arial"/>
        </w:rPr>
        <w:t xml:space="preserve"> APB</w:t>
      </w:r>
      <w:r>
        <w:rPr>
          <w:rFonts w:ascii="Arial" w:hAnsi="Arial" w:cs="Arial"/>
          <w:lang w:val="id-ID"/>
        </w:rPr>
        <w:t xml:space="preserve"> </w:t>
      </w:r>
      <w:r>
        <w:rPr>
          <w:rFonts w:ascii="Arial" w:hAnsi="Arial" w:cs="Arial"/>
        </w:rPr>
        <w:t>Desa;</w:t>
      </w:r>
    </w:p>
    <w:p w:rsidR="00D466D9" w:rsidRDefault="002F2FF4">
      <w:pPr>
        <w:numPr>
          <w:ilvl w:val="0"/>
          <w:numId w:val="11"/>
        </w:numPr>
        <w:tabs>
          <w:tab w:val="left" w:pos="2694"/>
        </w:tabs>
        <w:adjustRightInd w:val="0"/>
        <w:spacing w:line="360" w:lineRule="auto"/>
        <w:ind w:left="851" w:right="28" w:firstLine="1559"/>
        <w:jc w:val="both"/>
        <w:rPr>
          <w:rFonts w:ascii="Arial" w:hAnsi="Arial" w:cs="Arial"/>
        </w:rPr>
      </w:pPr>
      <w:r>
        <w:rPr>
          <w:rFonts w:ascii="Arial" w:hAnsi="Arial" w:cs="Arial"/>
          <w:lang w:val="id-ID"/>
        </w:rPr>
        <w:t>Buku</w:t>
      </w:r>
      <w:r>
        <w:rPr>
          <w:rFonts w:ascii="Arial" w:hAnsi="Arial" w:cs="Arial"/>
        </w:rPr>
        <w:t xml:space="preserve"> Rencana Anggaran Biaya;</w:t>
      </w:r>
    </w:p>
    <w:p w:rsidR="00D466D9" w:rsidRDefault="002F2FF4">
      <w:pPr>
        <w:numPr>
          <w:ilvl w:val="0"/>
          <w:numId w:val="11"/>
        </w:numPr>
        <w:tabs>
          <w:tab w:val="left" w:pos="2694"/>
        </w:tabs>
        <w:adjustRightInd w:val="0"/>
        <w:spacing w:line="360" w:lineRule="auto"/>
        <w:ind w:left="851" w:right="28" w:firstLine="1559"/>
        <w:jc w:val="both"/>
        <w:rPr>
          <w:rFonts w:ascii="Arial" w:hAnsi="Arial" w:cs="Arial"/>
        </w:rPr>
      </w:pPr>
      <w:r>
        <w:rPr>
          <w:rFonts w:ascii="Arial" w:hAnsi="Arial" w:cs="Arial"/>
        </w:rPr>
        <w:t>Buku Kas Pembantu Kegiatan;</w:t>
      </w:r>
    </w:p>
    <w:p w:rsidR="00D466D9" w:rsidRDefault="002F2FF4">
      <w:pPr>
        <w:numPr>
          <w:ilvl w:val="0"/>
          <w:numId w:val="11"/>
        </w:numPr>
        <w:tabs>
          <w:tab w:val="left" w:pos="2694"/>
        </w:tabs>
        <w:adjustRightInd w:val="0"/>
        <w:spacing w:line="360" w:lineRule="auto"/>
        <w:ind w:left="851" w:right="28" w:firstLine="1559"/>
        <w:jc w:val="both"/>
        <w:rPr>
          <w:rFonts w:ascii="Arial" w:hAnsi="Arial" w:cs="Arial"/>
        </w:rPr>
      </w:pPr>
      <w:r>
        <w:rPr>
          <w:rFonts w:ascii="Arial" w:hAnsi="Arial" w:cs="Arial"/>
        </w:rPr>
        <w:t>Buku Kas Umum;</w:t>
      </w:r>
    </w:p>
    <w:p w:rsidR="00D466D9" w:rsidRDefault="002F2FF4">
      <w:pPr>
        <w:numPr>
          <w:ilvl w:val="0"/>
          <w:numId w:val="11"/>
        </w:numPr>
        <w:tabs>
          <w:tab w:val="left" w:pos="2694"/>
        </w:tabs>
        <w:adjustRightInd w:val="0"/>
        <w:spacing w:line="360" w:lineRule="auto"/>
        <w:ind w:left="851" w:right="28" w:firstLine="1559"/>
        <w:jc w:val="both"/>
        <w:rPr>
          <w:rFonts w:ascii="Arial" w:hAnsi="Arial" w:cs="Arial"/>
        </w:rPr>
      </w:pPr>
      <w:r>
        <w:rPr>
          <w:rFonts w:ascii="Arial" w:hAnsi="Arial" w:cs="Arial"/>
        </w:rPr>
        <w:t>Buku Kas Pembantu</w:t>
      </w:r>
      <w:r>
        <w:rPr>
          <w:rFonts w:ascii="Arial" w:hAnsi="Arial" w:cs="Arial"/>
          <w:lang w:val="id-ID"/>
        </w:rPr>
        <w:t xml:space="preserve">; </w:t>
      </w:r>
      <w:r>
        <w:rPr>
          <w:rFonts w:ascii="Arial" w:hAnsi="Arial" w:cs="Arial"/>
        </w:rPr>
        <w:t>dan</w:t>
      </w:r>
    </w:p>
    <w:p w:rsidR="00D466D9" w:rsidRDefault="002F2FF4">
      <w:pPr>
        <w:numPr>
          <w:ilvl w:val="0"/>
          <w:numId w:val="11"/>
        </w:numPr>
        <w:tabs>
          <w:tab w:val="left" w:pos="2694"/>
        </w:tabs>
        <w:adjustRightInd w:val="0"/>
        <w:spacing w:line="360" w:lineRule="auto"/>
        <w:ind w:left="851" w:right="28" w:firstLine="1559"/>
        <w:jc w:val="both"/>
        <w:rPr>
          <w:rFonts w:ascii="Arial" w:hAnsi="Arial" w:cs="Arial"/>
        </w:rPr>
      </w:pPr>
      <w:r>
        <w:rPr>
          <w:rFonts w:ascii="Arial" w:hAnsi="Arial" w:cs="Arial"/>
        </w:rPr>
        <w:t>Buku Bank Desa.</w:t>
      </w:r>
    </w:p>
    <w:p w:rsidR="00D466D9" w:rsidRDefault="002F2FF4">
      <w:pPr>
        <w:numPr>
          <w:ilvl w:val="0"/>
          <w:numId w:val="10"/>
        </w:numPr>
        <w:adjustRightInd w:val="0"/>
        <w:spacing w:line="360" w:lineRule="auto"/>
        <w:ind w:left="2410" w:right="28" w:hanging="425"/>
        <w:jc w:val="both"/>
        <w:rPr>
          <w:rFonts w:ascii="Arial" w:hAnsi="Arial" w:cs="Arial"/>
        </w:rPr>
      </w:pPr>
      <w:r>
        <w:rPr>
          <w:rFonts w:ascii="Arial" w:hAnsi="Arial" w:cs="Arial"/>
        </w:rPr>
        <w:t xml:space="preserve">Bentuk dan tata cara pengisian Buku Administrasi Keuangan Desa sebagaimana dimaksud pada ayat (2) </w:t>
      </w:r>
      <w:r>
        <w:rPr>
          <w:rFonts w:ascii="Arial" w:hAnsi="Arial" w:cs="Arial"/>
          <w:lang w:val="id-ID"/>
        </w:rPr>
        <w:t>tercantum</w:t>
      </w:r>
      <w:r>
        <w:rPr>
          <w:rFonts w:ascii="Arial" w:hAnsi="Arial" w:cs="Arial"/>
        </w:rPr>
        <w:t xml:space="preserve"> dalam lampiran yang merupakan bagian tidak terpisahkan dari Peraturan Menteri ini.</w:t>
      </w:r>
    </w:p>
    <w:p w:rsidR="00D466D9" w:rsidRDefault="00D466D9">
      <w:pPr>
        <w:ind w:left="2410" w:right="607" w:hanging="425"/>
        <w:jc w:val="center"/>
        <w:rPr>
          <w:rFonts w:ascii="Arial" w:hAnsi="Arial" w:cs="Arial"/>
        </w:rPr>
      </w:pPr>
    </w:p>
    <w:p w:rsidR="00D466D9" w:rsidRDefault="002F2FF4">
      <w:pPr>
        <w:spacing w:line="276" w:lineRule="auto"/>
        <w:ind w:left="2410" w:right="607" w:hanging="425"/>
        <w:jc w:val="center"/>
        <w:rPr>
          <w:rFonts w:ascii="Arial" w:hAnsi="Arial" w:cs="Arial"/>
          <w:lang w:val="id-ID"/>
        </w:rPr>
      </w:pPr>
      <w:r>
        <w:rPr>
          <w:rFonts w:ascii="Arial" w:hAnsi="Arial" w:cs="Arial"/>
          <w:lang w:val="id-ID"/>
        </w:rPr>
        <w:t>Bagian Kelima</w:t>
      </w:r>
    </w:p>
    <w:p w:rsidR="00D466D9" w:rsidRDefault="002F2FF4">
      <w:pPr>
        <w:spacing w:line="276" w:lineRule="auto"/>
        <w:ind w:left="2410" w:right="607" w:hanging="425"/>
        <w:jc w:val="center"/>
        <w:rPr>
          <w:rFonts w:ascii="Arial" w:hAnsi="Arial" w:cs="Arial"/>
        </w:rPr>
      </w:pPr>
      <w:r>
        <w:rPr>
          <w:rFonts w:ascii="Arial" w:hAnsi="Arial" w:cs="Arial"/>
        </w:rPr>
        <w:t xml:space="preserve">Administrasi Pembangunan </w:t>
      </w:r>
    </w:p>
    <w:p w:rsidR="00D466D9" w:rsidRDefault="00D466D9">
      <w:pPr>
        <w:spacing w:line="276" w:lineRule="auto"/>
        <w:ind w:left="2410" w:right="607" w:hanging="425"/>
        <w:jc w:val="center"/>
        <w:rPr>
          <w:rFonts w:ascii="Arial" w:hAnsi="Arial" w:cs="Arial"/>
        </w:rPr>
      </w:pPr>
    </w:p>
    <w:p w:rsidR="00D466D9" w:rsidRDefault="002F2FF4">
      <w:pPr>
        <w:spacing w:line="360" w:lineRule="auto"/>
        <w:ind w:left="2410" w:right="607" w:hanging="425"/>
        <w:jc w:val="center"/>
        <w:rPr>
          <w:rFonts w:ascii="Arial" w:hAnsi="Arial" w:cs="Arial"/>
          <w:lang w:val="id-ID"/>
        </w:rPr>
      </w:pPr>
      <w:r>
        <w:rPr>
          <w:rFonts w:ascii="Arial" w:hAnsi="Arial" w:cs="Arial"/>
        </w:rPr>
        <w:t xml:space="preserve">Pasal </w:t>
      </w:r>
      <w:r>
        <w:rPr>
          <w:rFonts w:ascii="Arial" w:hAnsi="Arial" w:cs="Arial"/>
          <w:lang w:val="id-ID"/>
        </w:rPr>
        <w:t>8</w:t>
      </w:r>
    </w:p>
    <w:p w:rsidR="00D466D9" w:rsidRDefault="002F2FF4">
      <w:pPr>
        <w:numPr>
          <w:ilvl w:val="0"/>
          <w:numId w:val="12"/>
        </w:numPr>
        <w:adjustRightInd w:val="0"/>
        <w:spacing w:line="360" w:lineRule="auto"/>
        <w:ind w:left="2410" w:right="28" w:hanging="425"/>
        <w:jc w:val="both"/>
        <w:rPr>
          <w:rFonts w:ascii="Arial" w:hAnsi="Arial" w:cs="Arial"/>
        </w:rPr>
      </w:pPr>
      <w:r>
        <w:rPr>
          <w:rFonts w:ascii="Arial" w:hAnsi="Arial" w:cs="Arial"/>
        </w:rPr>
        <w:t>Kegiatan pencatatan data dan informasi mengenai pelaksanaan pembangunan dan pemberdayaan masyarakat dimuat dalam Administrasi Pembangunan.</w:t>
      </w:r>
    </w:p>
    <w:p w:rsidR="00D466D9" w:rsidRDefault="002F2FF4">
      <w:pPr>
        <w:numPr>
          <w:ilvl w:val="0"/>
          <w:numId w:val="12"/>
        </w:numPr>
        <w:adjustRightInd w:val="0"/>
        <w:spacing w:line="360" w:lineRule="auto"/>
        <w:ind w:left="2410" w:right="28" w:hanging="425"/>
        <w:jc w:val="both"/>
        <w:rPr>
          <w:rFonts w:ascii="Arial" w:hAnsi="Arial" w:cs="Arial"/>
        </w:rPr>
      </w:pPr>
      <w:r>
        <w:rPr>
          <w:rFonts w:ascii="Arial" w:hAnsi="Arial" w:cs="Arial"/>
        </w:rPr>
        <w:t xml:space="preserve">Administrasi Pembangunan sebagaimana dimaksud pada ayat (1) </w:t>
      </w:r>
      <w:r>
        <w:rPr>
          <w:rFonts w:ascii="Arial" w:hAnsi="Arial" w:cs="Arial"/>
        </w:rPr>
        <w:lastRenderedPageBreak/>
        <w:t>meliputi:</w:t>
      </w:r>
    </w:p>
    <w:p w:rsidR="00D466D9" w:rsidRDefault="002F2FF4">
      <w:pPr>
        <w:numPr>
          <w:ilvl w:val="0"/>
          <w:numId w:val="13"/>
        </w:numPr>
        <w:adjustRightInd w:val="0"/>
        <w:spacing w:line="360" w:lineRule="auto"/>
        <w:ind w:left="2694" w:right="28" w:hanging="284"/>
        <w:jc w:val="both"/>
        <w:rPr>
          <w:rFonts w:ascii="Arial" w:hAnsi="Arial" w:cs="Arial"/>
        </w:rPr>
      </w:pPr>
      <w:r>
        <w:rPr>
          <w:rFonts w:ascii="Arial" w:hAnsi="Arial" w:cs="Arial"/>
        </w:rPr>
        <w:t>Buku Rencana Kerja Pembangunan Desa;</w:t>
      </w:r>
    </w:p>
    <w:p w:rsidR="00D466D9" w:rsidRDefault="002F2FF4">
      <w:pPr>
        <w:numPr>
          <w:ilvl w:val="0"/>
          <w:numId w:val="13"/>
        </w:numPr>
        <w:adjustRightInd w:val="0"/>
        <w:spacing w:line="360" w:lineRule="auto"/>
        <w:ind w:left="2694" w:right="28" w:hanging="284"/>
        <w:jc w:val="both"/>
        <w:rPr>
          <w:rFonts w:ascii="Arial" w:hAnsi="Arial" w:cs="Arial"/>
        </w:rPr>
      </w:pPr>
      <w:r>
        <w:rPr>
          <w:rFonts w:ascii="Arial" w:hAnsi="Arial" w:cs="Arial"/>
        </w:rPr>
        <w:t>Buku Kegiatan Pembangunan;</w:t>
      </w:r>
    </w:p>
    <w:p w:rsidR="00D466D9" w:rsidRDefault="002F2FF4">
      <w:pPr>
        <w:numPr>
          <w:ilvl w:val="0"/>
          <w:numId w:val="13"/>
        </w:numPr>
        <w:adjustRightInd w:val="0"/>
        <w:spacing w:line="360" w:lineRule="auto"/>
        <w:ind w:left="2694" w:right="28" w:hanging="284"/>
        <w:jc w:val="both"/>
        <w:rPr>
          <w:rFonts w:ascii="Arial" w:hAnsi="Arial" w:cs="Arial"/>
        </w:rPr>
      </w:pPr>
      <w:r>
        <w:rPr>
          <w:rFonts w:ascii="Arial" w:hAnsi="Arial" w:cs="Arial"/>
        </w:rPr>
        <w:t>Buku Inventarisasi Hasil-hasil Pembangunan; dan</w:t>
      </w:r>
    </w:p>
    <w:p w:rsidR="00D466D9" w:rsidRDefault="002F2FF4">
      <w:pPr>
        <w:numPr>
          <w:ilvl w:val="0"/>
          <w:numId w:val="13"/>
        </w:numPr>
        <w:adjustRightInd w:val="0"/>
        <w:spacing w:line="360" w:lineRule="auto"/>
        <w:ind w:left="2694" w:right="28" w:hanging="284"/>
        <w:jc w:val="both"/>
        <w:rPr>
          <w:rFonts w:ascii="Arial" w:hAnsi="Arial" w:cs="Arial"/>
        </w:rPr>
      </w:pPr>
      <w:r>
        <w:rPr>
          <w:rFonts w:ascii="Arial" w:hAnsi="Arial" w:cs="Arial"/>
        </w:rPr>
        <w:t>Buku Kader Pendampingan dan Pemberdayaan Masyarakat.</w:t>
      </w:r>
    </w:p>
    <w:p w:rsidR="00D466D9" w:rsidRDefault="002F2FF4">
      <w:pPr>
        <w:numPr>
          <w:ilvl w:val="0"/>
          <w:numId w:val="12"/>
        </w:numPr>
        <w:adjustRightInd w:val="0"/>
        <w:spacing w:line="360" w:lineRule="auto"/>
        <w:ind w:left="2410" w:right="28" w:hanging="425"/>
        <w:jc w:val="both"/>
        <w:rPr>
          <w:rFonts w:ascii="Arial" w:hAnsi="Arial" w:cs="Arial"/>
        </w:rPr>
      </w:pPr>
      <w:r>
        <w:rPr>
          <w:rFonts w:ascii="Arial" w:hAnsi="Arial" w:cs="Arial"/>
        </w:rPr>
        <w:t xml:space="preserve">Bentuk dan tata cara pengisian Buku Administrasi Pembangunan sebagaimana dimaksud pada ayat (2) </w:t>
      </w:r>
      <w:r>
        <w:rPr>
          <w:rFonts w:ascii="Arial" w:hAnsi="Arial" w:cs="Arial"/>
          <w:lang w:val="id-ID"/>
        </w:rPr>
        <w:t>tercantum</w:t>
      </w:r>
      <w:r>
        <w:rPr>
          <w:rFonts w:ascii="Arial" w:hAnsi="Arial" w:cs="Arial"/>
        </w:rPr>
        <w:t xml:space="preserve"> dalam lampiran yang merupakan bagian tidak terpisahkan dari Peraturan Menteri ini.</w:t>
      </w:r>
    </w:p>
    <w:p w:rsidR="00D466D9" w:rsidRDefault="00D466D9">
      <w:pPr>
        <w:adjustRightInd w:val="0"/>
        <w:spacing w:line="360" w:lineRule="auto"/>
        <w:ind w:left="2410" w:right="28"/>
        <w:jc w:val="both"/>
        <w:rPr>
          <w:rFonts w:ascii="Arial" w:hAnsi="Arial" w:cs="Arial"/>
        </w:rPr>
      </w:pPr>
    </w:p>
    <w:p w:rsidR="00D466D9" w:rsidRDefault="002F2FF4">
      <w:pPr>
        <w:spacing w:line="360" w:lineRule="auto"/>
        <w:ind w:left="2410" w:right="607" w:hanging="425"/>
        <w:jc w:val="center"/>
        <w:rPr>
          <w:rFonts w:ascii="Arial" w:hAnsi="Arial" w:cs="Arial"/>
        </w:rPr>
      </w:pPr>
      <w:r>
        <w:rPr>
          <w:rFonts w:ascii="Arial" w:hAnsi="Arial" w:cs="Arial"/>
        </w:rPr>
        <w:t>Bagian Keenam</w:t>
      </w:r>
    </w:p>
    <w:p w:rsidR="00D466D9" w:rsidRDefault="002F2FF4">
      <w:pPr>
        <w:spacing w:line="360" w:lineRule="auto"/>
        <w:ind w:left="2410" w:right="607" w:hanging="425"/>
        <w:jc w:val="center"/>
        <w:rPr>
          <w:rFonts w:ascii="Arial" w:hAnsi="Arial" w:cs="Arial"/>
        </w:rPr>
      </w:pPr>
      <w:r>
        <w:rPr>
          <w:rFonts w:ascii="Arial" w:hAnsi="Arial" w:cs="Arial"/>
        </w:rPr>
        <w:t>Administrasi Lainnya</w:t>
      </w:r>
    </w:p>
    <w:p w:rsidR="00D466D9" w:rsidRDefault="00D466D9">
      <w:pPr>
        <w:spacing w:line="360" w:lineRule="auto"/>
        <w:ind w:left="2410" w:right="607" w:hanging="425"/>
        <w:jc w:val="center"/>
        <w:rPr>
          <w:rFonts w:ascii="Arial" w:hAnsi="Arial" w:cs="Arial"/>
        </w:rPr>
      </w:pPr>
    </w:p>
    <w:p w:rsidR="00D466D9" w:rsidRDefault="002F2FF4">
      <w:pPr>
        <w:spacing w:line="360" w:lineRule="auto"/>
        <w:ind w:left="2410" w:right="607" w:hanging="425"/>
        <w:jc w:val="center"/>
        <w:rPr>
          <w:rFonts w:ascii="Arial" w:hAnsi="Arial" w:cs="Arial"/>
          <w:lang w:val="id-ID"/>
        </w:rPr>
      </w:pPr>
      <w:r>
        <w:rPr>
          <w:rFonts w:ascii="Arial" w:hAnsi="Arial" w:cs="Arial"/>
        </w:rPr>
        <w:t xml:space="preserve">Pasal </w:t>
      </w:r>
      <w:r>
        <w:rPr>
          <w:rFonts w:ascii="Arial" w:hAnsi="Arial" w:cs="Arial"/>
          <w:lang w:val="id-ID"/>
        </w:rPr>
        <w:t>9</w:t>
      </w:r>
    </w:p>
    <w:p w:rsidR="00D466D9" w:rsidRDefault="002F2FF4">
      <w:pPr>
        <w:numPr>
          <w:ilvl w:val="0"/>
          <w:numId w:val="14"/>
        </w:numPr>
        <w:adjustRightInd w:val="0"/>
        <w:spacing w:line="360" w:lineRule="auto"/>
        <w:ind w:left="2410" w:right="28" w:hanging="425"/>
        <w:jc w:val="both"/>
        <w:rPr>
          <w:rFonts w:ascii="Arial" w:hAnsi="Arial" w:cs="Arial"/>
        </w:rPr>
      </w:pPr>
      <w:r>
        <w:rPr>
          <w:rFonts w:ascii="Arial" w:hAnsi="Arial" w:cs="Arial"/>
        </w:rPr>
        <w:t xml:space="preserve">Kegiatan pencatatan data dan informasi mengenai penyelenggaraan Pemerintahan Desa, pelaksanaan pembangunan, pembinaan kemasyarakatan, dan pemberdayaan masyarakat selain sebagaimana dimaksud dalam Pasal </w:t>
      </w:r>
      <w:r>
        <w:rPr>
          <w:rFonts w:ascii="Arial" w:hAnsi="Arial" w:cs="Arial"/>
          <w:lang w:val="id-ID"/>
        </w:rPr>
        <w:t xml:space="preserve">5, </w:t>
      </w:r>
      <w:r>
        <w:rPr>
          <w:rFonts w:ascii="Arial" w:hAnsi="Arial" w:cs="Arial"/>
        </w:rPr>
        <w:t>P</w:t>
      </w:r>
      <w:r>
        <w:rPr>
          <w:rFonts w:ascii="Arial" w:hAnsi="Arial" w:cs="Arial"/>
          <w:lang w:val="id-ID"/>
        </w:rPr>
        <w:t xml:space="preserve">asal 6, </w:t>
      </w:r>
      <w:r>
        <w:rPr>
          <w:rFonts w:ascii="Arial" w:hAnsi="Arial" w:cs="Arial"/>
        </w:rPr>
        <w:t>P</w:t>
      </w:r>
      <w:r>
        <w:rPr>
          <w:rFonts w:ascii="Arial" w:hAnsi="Arial" w:cs="Arial"/>
          <w:lang w:val="id-ID"/>
        </w:rPr>
        <w:t xml:space="preserve">asal 7 dan </w:t>
      </w:r>
      <w:r>
        <w:rPr>
          <w:rFonts w:ascii="Arial" w:hAnsi="Arial" w:cs="Arial"/>
        </w:rPr>
        <w:t>P</w:t>
      </w:r>
      <w:r>
        <w:rPr>
          <w:rFonts w:ascii="Arial" w:hAnsi="Arial" w:cs="Arial"/>
          <w:lang w:val="id-ID"/>
        </w:rPr>
        <w:t>asal 8</w:t>
      </w:r>
      <w:r>
        <w:rPr>
          <w:rFonts w:ascii="Arial" w:hAnsi="Arial" w:cs="Arial"/>
        </w:rPr>
        <w:t xml:space="preserve"> dimuat dalam Buku Administrasi </w:t>
      </w:r>
      <w:r>
        <w:rPr>
          <w:rFonts w:ascii="Arial" w:hAnsi="Arial" w:cs="Arial"/>
          <w:lang w:val="id-ID"/>
        </w:rPr>
        <w:t>L</w:t>
      </w:r>
      <w:r>
        <w:rPr>
          <w:rFonts w:ascii="Arial" w:hAnsi="Arial" w:cs="Arial"/>
        </w:rPr>
        <w:t>ainnya sesuai dengan kebutuhan.</w:t>
      </w:r>
    </w:p>
    <w:p w:rsidR="00D466D9" w:rsidRDefault="002F2FF4">
      <w:pPr>
        <w:numPr>
          <w:ilvl w:val="0"/>
          <w:numId w:val="14"/>
        </w:numPr>
        <w:adjustRightInd w:val="0"/>
        <w:spacing w:line="360" w:lineRule="auto"/>
        <w:ind w:left="2410" w:right="28" w:hanging="425"/>
        <w:jc w:val="both"/>
        <w:rPr>
          <w:rFonts w:ascii="Arial" w:hAnsi="Arial" w:cs="Arial"/>
        </w:rPr>
      </w:pPr>
      <w:r>
        <w:rPr>
          <w:rFonts w:ascii="Arial" w:hAnsi="Arial" w:cs="Arial"/>
        </w:rPr>
        <w:t>Administrasi Lainnya sebagaimana dimaksud pada ayat (1) antara lain meliputi:</w:t>
      </w:r>
    </w:p>
    <w:p w:rsidR="00D466D9" w:rsidRDefault="002F2FF4">
      <w:pPr>
        <w:numPr>
          <w:ilvl w:val="0"/>
          <w:numId w:val="15"/>
        </w:numPr>
        <w:adjustRightInd w:val="0"/>
        <w:spacing w:line="360" w:lineRule="auto"/>
        <w:ind w:right="28"/>
        <w:jc w:val="both"/>
        <w:rPr>
          <w:rFonts w:ascii="Arial" w:hAnsi="Arial" w:cs="Arial"/>
        </w:rPr>
      </w:pPr>
      <w:r>
        <w:rPr>
          <w:rFonts w:ascii="Arial" w:hAnsi="Arial" w:cs="Arial"/>
        </w:rPr>
        <w:t>Kegiatan Badan Permusyawaratan Desa dalam buku administrasi Badan Permusyawaratan Desa;</w:t>
      </w:r>
    </w:p>
    <w:p w:rsidR="00D466D9" w:rsidRDefault="002F2FF4">
      <w:pPr>
        <w:numPr>
          <w:ilvl w:val="0"/>
          <w:numId w:val="15"/>
        </w:numPr>
        <w:adjustRightInd w:val="0"/>
        <w:spacing w:line="360" w:lineRule="auto"/>
        <w:ind w:right="28"/>
        <w:jc w:val="both"/>
        <w:rPr>
          <w:rFonts w:ascii="Arial" w:hAnsi="Arial" w:cs="Arial"/>
        </w:rPr>
      </w:pPr>
      <w:r>
        <w:rPr>
          <w:rFonts w:ascii="Arial" w:hAnsi="Arial" w:cs="Arial"/>
        </w:rPr>
        <w:t>K</w:t>
      </w:r>
      <w:r>
        <w:rPr>
          <w:rFonts w:ascii="Arial" w:hAnsi="Arial" w:cs="Arial"/>
          <w:lang w:val="id-ID"/>
        </w:rPr>
        <w:t xml:space="preserve">egiatan musyawarah Desa dalam buku </w:t>
      </w:r>
      <w:r>
        <w:rPr>
          <w:rFonts w:ascii="Arial" w:hAnsi="Arial" w:cs="Arial"/>
        </w:rPr>
        <w:t xml:space="preserve"> </w:t>
      </w:r>
      <w:r>
        <w:rPr>
          <w:rFonts w:ascii="Arial" w:hAnsi="Arial" w:cs="Arial"/>
          <w:lang w:val="id-ID"/>
        </w:rPr>
        <w:t>m</w:t>
      </w:r>
      <w:r>
        <w:rPr>
          <w:rFonts w:ascii="Arial" w:hAnsi="Arial" w:cs="Arial"/>
        </w:rPr>
        <w:t xml:space="preserve">usyawarah </w:t>
      </w:r>
      <w:r>
        <w:rPr>
          <w:rFonts w:ascii="Arial" w:hAnsi="Arial" w:cs="Arial"/>
          <w:lang w:val="id-ID"/>
        </w:rPr>
        <w:t>D</w:t>
      </w:r>
      <w:r>
        <w:rPr>
          <w:rFonts w:ascii="Arial" w:hAnsi="Arial" w:cs="Arial"/>
        </w:rPr>
        <w:t>esa;</w:t>
      </w:r>
      <w:r>
        <w:rPr>
          <w:rFonts w:ascii="Arial" w:hAnsi="Arial" w:cs="Arial"/>
          <w:lang w:val="id-ID"/>
        </w:rPr>
        <w:t xml:space="preserve"> dan </w:t>
      </w:r>
    </w:p>
    <w:p w:rsidR="00D466D9" w:rsidRDefault="002F2FF4">
      <w:pPr>
        <w:numPr>
          <w:ilvl w:val="0"/>
          <w:numId w:val="15"/>
        </w:numPr>
        <w:adjustRightInd w:val="0"/>
        <w:spacing w:line="360" w:lineRule="auto"/>
        <w:ind w:right="28"/>
        <w:jc w:val="both"/>
        <w:rPr>
          <w:rFonts w:ascii="Arial" w:hAnsi="Arial" w:cs="Arial"/>
        </w:rPr>
      </w:pPr>
      <w:r>
        <w:rPr>
          <w:rFonts w:ascii="Arial" w:hAnsi="Arial" w:cs="Arial"/>
        </w:rPr>
        <w:t>K</w:t>
      </w:r>
      <w:r>
        <w:rPr>
          <w:rFonts w:ascii="Arial" w:hAnsi="Arial" w:cs="Arial"/>
          <w:lang w:val="id-ID"/>
        </w:rPr>
        <w:t xml:space="preserve">egiatan </w:t>
      </w:r>
      <w:r>
        <w:rPr>
          <w:rFonts w:ascii="Arial" w:hAnsi="Arial" w:cs="Arial"/>
        </w:rPr>
        <w:t>L</w:t>
      </w:r>
      <w:r>
        <w:rPr>
          <w:rFonts w:ascii="Arial" w:hAnsi="Arial" w:cs="Arial"/>
          <w:lang w:val="id-ID"/>
        </w:rPr>
        <w:t xml:space="preserve">embaga </w:t>
      </w:r>
      <w:r>
        <w:rPr>
          <w:rFonts w:ascii="Arial" w:hAnsi="Arial" w:cs="Arial"/>
        </w:rPr>
        <w:t>K</w:t>
      </w:r>
      <w:r>
        <w:rPr>
          <w:rFonts w:ascii="Arial" w:hAnsi="Arial" w:cs="Arial"/>
          <w:lang w:val="id-ID"/>
        </w:rPr>
        <w:t>emasyarakatan Desa/</w:t>
      </w:r>
      <w:r>
        <w:rPr>
          <w:rFonts w:ascii="Arial" w:hAnsi="Arial" w:cs="Arial"/>
        </w:rPr>
        <w:t>L</w:t>
      </w:r>
      <w:r>
        <w:rPr>
          <w:rFonts w:ascii="Arial" w:hAnsi="Arial" w:cs="Arial"/>
          <w:lang w:val="id-ID"/>
        </w:rPr>
        <w:t xml:space="preserve">embaga </w:t>
      </w:r>
      <w:r>
        <w:rPr>
          <w:rFonts w:ascii="Arial" w:hAnsi="Arial" w:cs="Arial"/>
        </w:rPr>
        <w:t>A</w:t>
      </w:r>
      <w:r>
        <w:rPr>
          <w:rFonts w:ascii="Arial" w:hAnsi="Arial" w:cs="Arial"/>
          <w:lang w:val="id-ID"/>
        </w:rPr>
        <w:t xml:space="preserve">dat dalam buku </w:t>
      </w:r>
      <w:r>
        <w:rPr>
          <w:rFonts w:ascii="Arial" w:hAnsi="Arial" w:cs="Arial"/>
        </w:rPr>
        <w:t>L</w:t>
      </w:r>
      <w:r>
        <w:rPr>
          <w:rFonts w:ascii="Arial" w:hAnsi="Arial" w:cs="Arial"/>
          <w:lang w:val="id-ID"/>
        </w:rPr>
        <w:t xml:space="preserve">embaga </w:t>
      </w:r>
      <w:r>
        <w:rPr>
          <w:rFonts w:ascii="Arial" w:hAnsi="Arial" w:cs="Arial"/>
        </w:rPr>
        <w:t>K</w:t>
      </w:r>
      <w:r>
        <w:rPr>
          <w:rFonts w:ascii="Arial" w:hAnsi="Arial" w:cs="Arial"/>
          <w:lang w:val="id-ID"/>
        </w:rPr>
        <w:t>emasyarakatan Desa/</w:t>
      </w:r>
      <w:r>
        <w:rPr>
          <w:rFonts w:ascii="Arial" w:hAnsi="Arial" w:cs="Arial"/>
        </w:rPr>
        <w:t>L</w:t>
      </w:r>
      <w:r>
        <w:rPr>
          <w:rFonts w:ascii="Arial" w:hAnsi="Arial" w:cs="Arial"/>
          <w:lang w:val="id-ID"/>
        </w:rPr>
        <w:t xml:space="preserve">embaga </w:t>
      </w:r>
      <w:r>
        <w:rPr>
          <w:rFonts w:ascii="Arial" w:hAnsi="Arial" w:cs="Arial"/>
        </w:rPr>
        <w:t>A</w:t>
      </w:r>
      <w:r>
        <w:rPr>
          <w:rFonts w:ascii="Arial" w:hAnsi="Arial" w:cs="Arial"/>
          <w:lang w:val="id-ID"/>
        </w:rPr>
        <w:t>dat.</w:t>
      </w:r>
    </w:p>
    <w:p w:rsidR="00D466D9" w:rsidRDefault="002F2FF4">
      <w:pPr>
        <w:numPr>
          <w:ilvl w:val="0"/>
          <w:numId w:val="14"/>
        </w:numPr>
        <w:adjustRightInd w:val="0"/>
        <w:spacing w:line="360" w:lineRule="auto"/>
        <w:ind w:left="2410" w:right="28" w:hanging="425"/>
        <w:jc w:val="both"/>
        <w:rPr>
          <w:rFonts w:ascii="Arial" w:hAnsi="Arial" w:cs="Arial"/>
        </w:rPr>
      </w:pPr>
      <w:r>
        <w:rPr>
          <w:rFonts w:ascii="Arial" w:hAnsi="Arial" w:cs="Arial"/>
        </w:rPr>
        <w:t>Pendataan kegiatan dan tata cara pengisian buku Administrasi lainnya</w:t>
      </w:r>
      <w:r>
        <w:rPr>
          <w:rFonts w:ascii="Arial" w:hAnsi="Arial" w:cs="Arial"/>
          <w:lang w:val="id-ID"/>
        </w:rPr>
        <w:t xml:space="preserve"> sebagaimana dimaksud pada ayat </w:t>
      </w:r>
      <w:r>
        <w:rPr>
          <w:rFonts w:ascii="Arial" w:hAnsi="Arial" w:cs="Arial"/>
          <w:lang w:val="en-AU"/>
        </w:rPr>
        <w:t>(</w:t>
      </w:r>
      <w:r>
        <w:rPr>
          <w:rFonts w:ascii="Arial" w:hAnsi="Arial" w:cs="Arial"/>
          <w:lang w:val="id-ID"/>
        </w:rPr>
        <w:t>1</w:t>
      </w:r>
      <w:r>
        <w:rPr>
          <w:rFonts w:ascii="Arial" w:hAnsi="Arial" w:cs="Arial"/>
          <w:lang w:val="en-AU"/>
        </w:rPr>
        <w:t xml:space="preserve">) </w:t>
      </w:r>
      <w:r>
        <w:rPr>
          <w:rFonts w:ascii="Arial" w:hAnsi="Arial" w:cs="Arial"/>
          <w:lang w:val="id-ID"/>
        </w:rPr>
        <w:t>ditetapkan dengan</w:t>
      </w:r>
      <w:r>
        <w:rPr>
          <w:rFonts w:ascii="Arial" w:hAnsi="Arial" w:cs="Arial"/>
        </w:rPr>
        <w:t xml:space="preserve"> Peraturan Bupati/Walikota.</w:t>
      </w:r>
    </w:p>
    <w:p w:rsidR="00D466D9" w:rsidRDefault="00D466D9">
      <w:pPr>
        <w:adjustRightInd w:val="0"/>
        <w:spacing w:line="360" w:lineRule="auto"/>
        <w:ind w:right="29"/>
        <w:rPr>
          <w:rFonts w:ascii="Arial" w:hAnsi="Arial" w:cs="Arial"/>
        </w:rPr>
      </w:pPr>
    </w:p>
    <w:p w:rsidR="00D466D9" w:rsidRDefault="002F2FF4">
      <w:pPr>
        <w:spacing w:line="360" w:lineRule="auto"/>
        <w:ind w:left="2410" w:right="607" w:hanging="425"/>
        <w:jc w:val="center"/>
        <w:rPr>
          <w:rFonts w:ascii="Arial" w:hAnsi="Arial" w:cs="Arial"/>
          <w:kern w:val="24"/>
          <w:lang w:val="id-ID"/>
        </w:rPr>
      </w:pPr>
      <w:r>
        <w:rPr>
          <w:rFonts w:ascii="Arial" w:hAnsi="Arial" w:cs="Arial"/>
          <w:kern w:val="24"/>
          <w:lang w:val="id-ID"/>
        </w:rPr>
        <w:t xml:space="preserve">  </w:t>
      </w:r>
      <w:r>
        <w:rPr>
          <w:rFonts w:ascii="Arial" w:hAnsi="Arial" w:cs="Arial"/>
          <w:kern w:val="24"/>
        </w:rPr>
        <w:t>BAB V</w:t>
      </w:r>
    </w:p>
    <w:p w:rsidR="00D466D9" w:rsidRDefault="002F2FF4">
      <w:pPr>
        <w:spacing w:line="360" w:lineRule="auto"/>
        <w:ind w:left="2410" w:right="607" w:hanging="425"/>
        <w:jc w:val="center"/>
        <w:rPr>
          <w:rFonts w:ascii="Arial" w:hAnsi="Arial" w:cs="Arial"/>
          <w:kern w:val="24"/>
        </w:rPr>
      </w:pPr>
      <w:r>
        <w:rPr>
          <w:rFonts w:ascii="Arial" w:hAnsi="Arial" w:cs="Arial"/>
          <w:kern w:val="24"/>
        </w:rPr>
        <w:t xml:space="preserve">   PELAPORAN</w:t>
      </w:r>
    </w:p>
    <w:p w:rsidR="00D466D9" w:rsidRDefault="00D466D9">
      <w:pPr>
        <w:spacing w:line="360" w:lineRule="auto"/>
        <w:ind w:left="2410" w:right="607" w:hanging="425"/>
        <w:jc w:val="center"/>
        <w:rPr>
          <w:rFonts w:ascii="Arial" w:hAnsi="Arial" w:cs="Arial"/>
          <w:kern w:val="24"/>
          <w:lang w:val="id-ID"/>
        </w:rPr>
      </w:pPr>
    </w:p>
    <w:p w:rsidR="00D466D9" w:rsidRDefault="002F2FF4">
      <w:pPr>
        <w:spacing w:line="360" w:lineRule="auto"/>
        <w:ind w:left="2410" w:right="607" w:hanging="425"/>
        <w:jc w:val="center"/>
        <w:rPr>
          <w:rFonts w:ascii="Arial" w:hAnsi="Arial" w:cs="Arial"/>
          <w:kern w:val="24"/>
        </w:rPr>
      </w:pPr>
      <w:r>
        <w:rPr>
          <w:rFonts w:ascii="Arial" w:hAnsi="Arial" w:cs="Arial"/>
          <w:kern w:val="24"/>
        </w:rPr>
        <w:t xml:space="preserve">  Pasal 1</w:t>
      </w:r>
      <w:r>
        <w:rPr>
          <w:rFonts w:ascii="Arial" w:hAnsi="Arial" w:cs="Arial"/>
          <w:kern w:val="24"/>
          <w:lang w:val="id-ID"/>
        </w:rPr>
        <w:t>0</w:t>
      </w:r>
    </w:p>
    <w:p w:rsidR="00D466D9" w:rsidRDefault="002F2FF4">
      <w:pPr>
        <w:pStyle w:val="ListParagraph"/>
        <w:widowControl/>
        <w:spacing w:line="360" w:lineRule="auto"/>
        <w:ind w:left="2410" w:right="29"/>
        <w:contextualSpacing/>
        <w:jc w:val="both"/>
        <w:rPr>
          <w:rFonts w:ascii="Arial" w:hAnsi="Arial" w:cs="Arial"/>
          <w:sz w:val="24"/>
          <w:szCs w:val="24"/>
        </w:rPr>
      </w:pPr>
      <w:r>
        <w:rPr>
          <w:rFonts w:ascii="Arial" w:hAnsi="Arial" w:cs="Arial"/>
          <w:kern w:val="24"/>
          <w:sz w:val="24"/>
          <w:szCs w:val="24"/>
          <w:lang w:val="id-ID"/>
        </w:rPr>
        <w:t xml:space="preserve">Pemerintah desa yang telah selesai melakukan pencatatan </w:t>
      </w:r>
      <w:r>
        <w:rPr>
          <w:rFonts w:ascii="Arial" w:hAnsi="Arial" w:cs="Arial"/>
          <w:sz w:val="24"/>
          <w:szCs w:val="24"/>
          <w:lang w:val="id-ID"/>
        </w:rPr>
        <w:t>b</w:t>
      </w:r>
      <w:r>
        <w:rPr>
          <w:rFonts w:ascii="Arial" w:hAnsi="Arial" w:cs="Arial"/>
          <w:sz w:val="24"/>
          <w:szCs w:val="24"/>
        </w:rPr>
        <w:t xml:space="preserve">uku administrasi pemerintahan Desa sebagaimana dimaksud dalam </w:t>
      </w:r>
      <w:r>
        <w:rPr>
          <w:rFonts w:ascii="Arial" w:hAnsi="Arial" w:cs="Arial"/>
          <w:sz w:val="24"/>
          <w:szCs w:val="24"/>
        </w:rPr>
        <w:lastRenderedPageBreak/>
        <w:t xml:space="preserve">Pasal </w:t>
      </w:r>
      <w:r>
        <w:rPr>
          <w:rFonts w:ascii="Arial" w:hAnsi="Arial" w:cs="Arial"/>
          <w:sz w:val="24"/>
          <w:szCs w:val="24"/>
          <w:lang w:val="id-ID"/>
        </w:rPr>
        <w:t xml:space="preserve">5, </w:t>
      </w:r>
      <w:r>
        <w:rPr>
          <w:rFonts w:ascii="Arial" w:hAnsi="Arial" w:cs="Arial"/>
          <w:sz w:val="24"/>
          <w:szCs w:val="24"/>
        </w:rPr>
        <w:t>P</w:t>
      </w:r>
      <w:r>
        <w:rPr>
          <w:rFonts w:ascii="Arial" w:hAnsi="Arial" w:cs="Arial"/>
          <w:sz w:val="24"/>
          <w:szCs w:val="24"/>
          <w:lang w:val="id-ID"/>
        </w:rPr>
        <w:t xml:space="preserve">asal 6, </w:t>
      </w:r>
      <w:r>
        <w:rPr>
          <w:rFonts w:ascii="Arial" w:hAnsi="Arial" w:cs="Arial"/>
          <w:sz w:val="24"/>
          <w:szCs w:val="24"/>
        </w:rPr>
        <w:t>P</w:t>
      </w:r>
      <w:r>
        <w:rPr>
          <w:rFonts w:ascii="Arial" w:hAnsi="Arial" w:cs="Arial"/>
          <w:sz w:val="24"/>
          <w:szCs w:val="24"/>
          <w:lang w:val="id-ID"/>
        </w:rPr>
        <w:t xml:space="preserve">asal 7, </w:t>
      </w:r>
      <w:r>
        <w:rPr>
          <w:rFonts w:ascii="Arial" w:hAnsi="Arial" w:cs="Arial"/>
          <w:sz w:val="24"/>
          <w:szCs w:val="24"/>
        </w:rPr>
        <w:t>P</w:t>
      </w:r>
      <w:r>
        <w:rPr>
          <w:rFonts w:ascii="Arial" w:hAnsi="Arial" w:cs="Arial"/>
          <w:sz w:val="24"/>
          <w:szCs w:val="24"/>
          <w:lang w:val="id-ID"/>
        </w:rPr>
        <w:t>asal 8</w:t>
      </w:r>
      <w:r>
        <w:rPr>
          <w:rFonts w:ascii="Arial" w:hAnsi="Arial" w:cs="Arial"/>
          <w:sz w:val="24"/>
          <w:szCs w:val="24"/>
        </w:rPr>
        <w:t xml:space="preserve"> </w:t>
      </w:r>
      <w:r>
        <w:rPr>
          <w:rFonts w:ascii="Arial" w:hAnsi="Arial" w:cs="Arial"/>
          <w:sz w:val="24"/>
          <w:szCs w:val="24"/>
          <w:lang w:val="id-ID"/>
        </w:rPr>
        <w:t xml:space="preserve">melaporkan kepada </w:t>
      </w:r>
      <w:r>
        <w:rPr>
          <w:rFonts w:ascii="Arial" w:hAnsi="Arial" w:cs="Arial"/>
          <w:sz w:val="24"/>
          <w:szCs w:val="24"/>
        </w:rPr>
        <w:t>B</w:t>
      </w:r>
      <w:r>
        <w:rPr>
          <w:rFonts w:ascii="Arial" w:hAnsi="Arial" w:cs="Arial"/>
          <w:sz w:val="24"/>
          <w:szCs w:val="24"/>
          <w:lang w:val="id-ID"/>
        </w:rPr>
        <w:t>upati/</w:t>
      </w:r>
      <w:r>
        <w:rPr>
          <w:rFonts w:ascii="Arial" w:hAnsi="Arial" w:cs="Arial"/>
          <w:sz w:val="24"/>
          <w:szCs w:val="24"/>
        </w:rPr>
        <w:t>W</w:t>
      </w:r>
      <w:r>
        <w:rPr>
          <w:rFonts w:ascii="Arial" w:hAnsi="Arial" w:cs="Arial"/>
          <w:sz w:val="24"/>
          <w:szCs w:val="24"/>
          <w:lang w:val="id-ID"/>
        </w:rPr>
        <w:t>alikota</w:t>
      </w:r>
      <w:r>
        <w:rPr>
          <w:rFonts w:ascii="Arial" w:hAnsi="Arial" w:cs="Arial"/>
          <w:sz w:val="24"/>
          <w:szCs w:val="24"/>
        </w:rPr>
        <w:t xml:space="preserve"> sesuai ketentuan peraturan perundang-undangan.</w:t>
      </w:r>
    </w:p>
    <w:p w:rsidR="00D466D9" w:rsidRDefault="00D466D9">
      <w:pPr>
        <w:spacing w:line="360" w:lineRule="auto"/>
        <w:ind w:left="2410" w:right="607" w:hanging="425"/>
        <w:jc w:val="center"/>
        <w:rPr>
          <w:rFonts w:ascii="Arial" w:hAnsi="Arial" w:cs="Arial"/>
        </w:rPr>
      </w:pPr>
    </w:p>
    <w:p w:rsidR="00D466D9" w:rsidRDefault="00D466D9">
      <w:pPr>
        <w:spacing w:line="360" w:lineRule="auto"/>
        <w:ind w:left="2410" w:right="607" w:hanging="425"/>
        <w:jc w:val="center"/>
        <w:rPr>
          <w:rFonts w:ascii="Arial" w:hAnsi="Arial" w:cs="Arial"/>
        </w:rPr>
      </w:pPr>
    </w:p>
    <w:p w:rsidR="00D466D9" w:rsidRDefault="00D466D9">
      <w:pPr>
        <w:spacing w:line="360" w:lineRule="auto"/>
        <w:ind w:left="2410" w:right="607" w:hanging="425"/>
        <w:jc w:val="center"/>
        <w:rPr>
          <w:rFonts w:ascii="Arial" w:hAnsi="Arial" w:cs="Arial"/>
        </w:rPr>
      </w:pPr>
    </w:p>
    <w:p w:rsidR="00D466D9" w:rsidRDefault="00D466D9">
      <w:pPr>
        <w:spacing w:line="360" w:lineRule="auto"/>
        <w:ind w:left="2410" w:right="607" w:hanging="425"/>
        <w:jc w:val="center"/>
        <w:rPr>
          <w:rFonts w:ascii="Arial" w:hAnsi="Arial" w:cs="Arial"/>
        </w:rPr>
      </w:pPr>
    </w:p>
    <w:p w:rsidR="00D466D9" w:rsidRDefault="00D466D9">
      <w:pPr>
        <w:spacing w:line="360" w:lineRule="auto"/>
        <w:ind w:left="2410" w:right="607" w:hanging="425"/>
        <w:jc w:val="center"/>
        <w:rPr>
          <w:rFonts w:ascii="Arial" w:hAnsi="Arial" w:cs="Arial"/>
        </w:rPr>
      </w:pPr>
    </w:p>
    <w:p w:rsidR="00D466D9" w:rsidRDefault="002F2FF4">
      <w:pPr>
        <w:spacing w:line="276" w:lineRule="auto"/>
        <w:ind w:left="2410" w:right="607" w:hanging="425"/>
        <w:jc w:val="center"/>
        <w:rPr>
          <w:rFonts w:ascii="Arial" w:eastAsia="SimSun" w:hAnsi="Arial" w:cs="Arial"/>
          <w:kern w:val="24"/>
          <w:lang w:val="id-ID"/>
        </w:rPr>
      </w:pPr>
      <w:r>
        <w:rPr>
          <w:rFonts w:ascii="Arial" w:hAnsi="Arial" w:cs="Arial"/>
          <w:lang w:val="id-ID"/>
        </w:rPr>
        <w:t>BAB VI</w:t>
      </w:r>
    </w:p>
    <w:p w:rsidR="00D466D9" w:rsidRDefault="002F2FF4">
      <w:pPr>
        <w:spacing w:line="276" w:lineRule="auto"/>
        <w:ind w:left="2410" w:right="607" w:hanging="425"/>
        <w:jc w:val="center"/>
        <w:rPr>
          <w:rFonts w:ascii="Arial" w:eastAsia="SimSun" w:hAnsi="Arial" w:cs="Arial"/>
          <w:kern w:val="24"/>
        </w:rPr>
      </w:pPr>
      <w:r>
        <w:rPr>
          <w:rFonts w:ascii="Arial" w:eastAsia="SimSun" w:hAnsi="Arial" w:cs="Arial"/>
          <w:kern w:val="24"/>
          <w:lang w:val="id-ID"/>
        </w:rPr>
        <w:t>PEMBINAAN DAN PENGAWASAN</w:t>
      </w:r>
    </w:p>
    <w:p w:rsidR="00D466D9" w:rsidRDefault="00D466D9">
      <w:pPr>
        <w:ind w:left="2410" w:right="607" w:hanging="425"/>
        <w:jc w:val="center"/>
        <w:rPr>
          <w:rFonts w:ascii="Arial" w:eastAsia="SimSun" w:hAnsi="Arial" w:cs="Arial"/>
          <w:kern w:val="24"/>
        </w:rPr>
      </w:pPr>
    </w:p>
    <w:p w:rsidR="00D466D9" w:rsidRDefault="002F2FF4">
      <w:pPr>
        <w:spacing w:line="360" w:lineRule="auto"/>
        <w:ind w:left="2410" w:right="607" w:hanging="425"/>
        <w:jc w:val="center"/>
        <w:rPr>
          <w:rFonts w:ascii="Arial" w:eastAsia="SimSun" w:hAnsi="Arial" w:cs="Arial"/>
          <w:kern w:val="24"/>
        </w:rPr>
      </w:pPr>
      <w:r>
        <w:rPr>
          <w:rFonts w:ascii="Arial" w:eastAsia="SimSun" w:hAnsi="Arial" w:cs="Arial"/>
          <w:kern w:val="24"/>
          <w:lang w:val="id-ID"/>
        </w:rPr>
        <w:t>Pasal 11</w:t>
      </w:r>
    </w:p>
    <w:p w:rsidR="00D466D9" w:rsidRDefault="002F2FF4">
      <w:pPr>
        <w:pStyle w:val="ListParagraph"/>
        <w:widowControl/>
        <w:numPr>
          <w:ilvl w:val="0"/>
          <w:numId w:val="16"/>
        </w:numPr>
        <w:spacing w:line="360" w:lineRule="auto"/>
        <w:ind w:left="2410" w:right="29" w:hanging="425"/>
        <w:contextualSpacing/>
        <w:jc w:val="both"/>
        <w:rPr>
          <w:rFonts w:ascii="Arial" w:hAnsi="Arial" w:cs="Arial"/>
          <w:sz w:val="24"/>
          <w:szCs w:val="24"/>
          <w:lang w:val="id-ID"/>
        </w:rPr>
      </w:pPr>
      <w:r>
        <w:rPr>
          <w:rFonts w:ascii="Arial" w:hAnsi="Arial" w:cs="Arial"/>
          <w:sz w:val="24"/>
          <w:szCs w:val="24"/>
          <w:lang w:val="id-ID"/>
        </w:rPr>
        <w:t xml:space="preserve">Menteri melalui Direktur Jenderal </w:t>
      </w:r>
      <w:r>
        <w:rPr>
          <w:rFonts w:ascii="Arial" w:hAnsi="Arial" w:cs="Arial"/>
          <w:sz w:val="24"/>
          <w:szCs w:val="24"/>
          <w:lang w:val="en-GB"/>
        </w:rPr>
        <w:t>Bina Pemerintahan Desa</w:t>
      </w:r>
      <w:r>
        <w:rPr>
          <w:rFonts w:ascii="Arial" w:hAnsi="Arial" w:cs="Arial"/>
          <w:sz w:val="24"/>
          <w:szCs w:val="24"/>
          <w:lang w:val="id-ID"/>
        </w:rPr>
        <w:t xml:space="preserve"> melakukan pembinaan dan pengawasan terhadap </w:t>
      </w:r>
      <w:r>
        <w:rPr>
          <w:rFonts w:ascii="Arial" w:hAnsi="Arial" w:cs="Arial"/>
          <w:bCs/>
          <w:sz w:val="24"/>
          <w:szCs w:val="24"/>
          <w:lang w:val="id-ID"/>
        </w:rPr>
        <w:t xml:space="preserve">pelaksanaan </w:t>
      </w:r>
      <w:r>
        <w:rPr>
          <w:rFonts w:ascii="Arial" w:hAnsi="Arial" w:cs="Arial"/>
          <w:sz w:val="24"/>
          <w:szCs w:val="24"/>
        </w:rPr>
        <w:t xml:space="preserve">administrasi pemerintahan Desa </w:t>
      </w:r>
      <w:r>
        <w:rPr>
          <w:rFonts w:ascii="Arial" w:hAnsi="Arial" w:cs="Arial"/>
          <w:bCs/>
          <w:sz w:val="24"/>
          <w:szCs w:val="24"/>
          <w:lang w:val="id-ID"/>
        </w:rPr>
        <w:t>secara nasional</w:t>
      </w:r>
      <w:r>
        <w:rPr>
          <w:rFonts w:ascii="Arial" w:hAnsi="Arial" w:cs="Arial"/>
          <w:bCs/>
          <w:sz w:val="24"/>
          <w:szCs w:val="24"/>
        </w:rPr>
        <w:t>.</w:t>
      </w:r>
    </w:p>
    <w:p w:rsidR="00D466D9" w:rsidRDefault="002F2FF4">
      <w:pPr>
        <w:numPr>
          <w:ilvl w:val="0"/>
          <w:numId w:val="16"/>
        </w:numPr>
        <w:spacing w:line="360" w:lineRule="auto"/>
        <w:ind w:left="2410" w:right="29" w:hanging="425"/>
        <w:jc w:val="both"/>
        <w:rPr>
          <w:rFonts w:ascii="Arial" w:hAnsi="Arial" w:cs="Arial"/>
          <w:lang w:val="id-ID"/>
        </w:rPr>
      </w:pPr>
      <w:r>
        <w:rPr>
          <w:rFonts w:ascii="Arial" w:hAnsi="Arial" w:cs="Arial"/>
          <w:lang w:val="id-ID"/>
        </w:rPr>
        <w:t xml:space="preserve">Gubernur melakukan pembinaan dan pengawasan terhadap </w:t>
      </w:r>
      <w:r>
        <w:rPr>
          <w:rFonts w:ascii="Arial" w:hAnsi="Arial" w:cs="Arial"/>
          <w:bCs/>
          <w:lang w:val="id-ID"/>
        </w:rPr>
        <w:t xml:space="preserve">pelaksanaan </w:t>
      </w:r>
      <w:r>
        <w:rPr>
          <w:rFonts w:ascii="Arial" w:hAnsi="Arial" w:cs="Arial"/>
        </w:rPr>
        <w:t xml:space="preserve">administrasi pemerintahan Desa </w:t>
      </w:r>
      <w:r>
        <w:rPr>
          <w:rFonts w:ascii="Arial" w:hAnsi="Arial" w:cs="Arial"/>
          <w:lang w:val="id-ID"/>
        </w:rPr>
        <w:t>di Kabupaten/Kota.</w:t>
      </w:r>
    </w:p>
    <w:p w:rsidR="00D466D9" w:rsidRDefault="002F2FF4">
      <w:pPr>
        <w:numPr>
          <w:ilvl w:val="0"/>
          <w:numId w:val="16"/>
        </w:numPr>
        <w:spacing w:line="360" w:lineRule="auto"/>
        <w:ind w:left="2410" w:right="29" w:hanging="425"/>
        <w:jc w:val="both"/>
        <w:rPr>
          <w:rFonts w:ascii="Arial" w:hAnsi="Arial" w:cs="Arial"/>
          <w:lang w:val="id-ID"/>
        </w:rPr>
      </w:pPr>
      <w:r>
        <w:rPr>
          <w:rFonts w:ascii="Arial" w:hAnsi="Arial" w:cs="Arial"/>
          <w:lang w:val="id-ID"/>
        </w:rPr>
        <w:t xml:space="preserve">Bupati/walikota melakukan pembinaan dan pengawasan terhadap </w:t>
      </w:r>
      <w:r>
        <w:rPr>
          <w:rFonts w:ascii="Arial" w:hAnsi="Arial" w:cs="Arial"/>
          <w:bCs/>
          <w:lang w:val="id-ID"/>
        </w:rPr>
        <w:t xml:space="preserve">pelaksanaan </w:t>
      </w:r>
      <w:r>
        <w:rPr>
          <w:rFonts w:ascii="Arial" w:hAnsi="Arial" w:cs="Arial"/>
        </w:rPr>
        <w:t>administrasi pemerintahan Desa</w:t>
      </w:r>
      <w:r>
        <w:rPr>
          <w:rFonts w:ascii="Arial" w:hAnsi="Arial" w:cs="Arial"/>
          <w:lang w:val="id-ID"/>
        </w:rPr>
        <w:t xml:space="preserve"> di wilayahnya.</w:t>
      </w:r>
    </w:p>
    <w:p w:rsidR="00D466D9" w:rsidRDefault="00D466D9">
      <w:pPr>
        <w:ind w:left="2410" w:right="29"/>
        <w:jc w:val="both"/>
        <w:rPr>
          <w:rFonts w:ascii="Arial" w:hAnsi="Arial" w:cs="Arial"/>
        </w:rPr>
      </w:pPr>
    </w:p>
    <w:p w:rsidR="00D466D9" w:rsidRDefault="002F2FF4">
      <w:pPr>
        <w:spacing w:line="360" w:lineRule="auto"/>
        <w:ind w:left="2410" w:right="607" w:hanging="425"/>
        <w:jc w:val="center"/>
        <w:rPr>
          <w:rFonts w:ascii="Arial" w:hAnsi="Arial" w:cs="Arial"/>
          <w:kern w:val="24"/>
          <w:lang w:val="id-ID"/>
        </w:rPr>
      </w:pPr>
      <w:r>
        <w:rPr>
          <w:rFonts w:ascii="Arial" w:hAnsi="Arial" w:cs="Arial"/>
          <w:kern w:val="24"/>
        </w:rPr>
        <w:t xml:space="preserve">Pasal </w:t>
      </w:r>
      <w:r>
        <w:rPr>
          <w:rFonts w:ascii="Arial" w:hAnsi="Arial" w:cs="Arial"/>
          <w:kern w:val="24"/>
          <w:lang w:val="id-ID"/>
        </w:rPr>
        <w:t>12</w:t>
      </w:r>
    </w:p>
    <w:p w:rsidR="00D466D9" w:rsidRDefault="002F2FF4">
      <w:pPr>
        <w:pStyle w:val="ListParagraph"/>
        <w:widowControl/>
        <w:numPr>
          <w:ilvl w:val="0"/>
          <w:numId w:val="17"/>
        </w:numPr>
        <w:spacing w:line="360" w:lineRule="auto"/>
        <w:ind w:left="2410" w:right="29" w:hanging="425"/>
        <w:contextualSpacing/>
        <w:jc w:val="both"/>
        <w:rPr>
          <w:rFonts w:ascii="Arial" w:hAnsi="Arial" w:cs="Arial"/>
          <w:bCs/>
          <w:sz w:val="24"/>
          <w:szCs w:val="24"/>
          <w:lang w:val="id-ID"/>
        </w:rPr>
      </w:pPr>
      <w:r>
        <w:rPr>
          <w:rFonts w:ascii="Arial" w:hAnsi="Arial" w:cs="Arial"/>
          <w:sz w:val="24"/>
          <w:szCs w:val="24"/>
          <w:lang w:val="id-ID"/>
        </w:rPr>
        <w:t xml:space="preserve">Pembinaan dan pengawasan </w:t>
      </w:r>
      <w:r>
        <w:rPr>
          <w:rFonts w:ascii="Arial" w:hAnsi="Arial" w:cs="Arial"/>
          <w:sz w:val="24"/>
          <w:szCs w:val="24"/>
        </w:rPr>
        <w:t xml:space="preserve">administrasi pemerintahan Desa </w:t>
      </w:r>
      <w:r>
        <w:rPr>
          <w:rFonts w:ascii="Arial" w:hAnsi="Arial" w:cs="Arial"/>
          <w:sz w:val="24"/>
          <w:szCs w:val="24"/>
          <w:lang w:val="id-ID"/>
        </w:rPr>
        <w:t xml:space="preserve">oleh </w:t>
      </w:r>
      <w:r>
        <w:rPr>
          <w:rFonts w:ascii="Arial" w:hAnsi="Arial" w:cs="Arial"/>
          <w:sz w:val="24"/>
          <w:szCs w:val="24"/>
        </w:rPr>
        <w:t>B</w:t>
      </w:r>
      <w:r>
        <w:rPr>
          <w:rFonts w:ascii="Arial" w:hAnsi="Arial" w:cs="Arial"/>
          <w:sz w:val="24"/>
          <w:szCs w:val="24"/>
          <w:lang w:val="id-ID"/>
        </w:rPr>
        <w:t>upati/</w:t>
      </w:r>
      <w:r>
        <w:rPr>
          <w:rFonts w:ascii="Arial" w:hAnsi="Arial" w:cs="Arial"/>
          <w:sz w:val="24"/>
          <w:szCs w:val="24"/>
        </w:rPr>
        <w:t>W</w:t>
      </w:r>
      <w:r>
        <w:rPr>
          <w:rFonts w:ascii="Arial" w:hAnsi="Arial" w:cs="Arial"/>
          <w:sz w:val="24"/>
          <w:szCs w:val="24"/>
          <w:lang w:val="id-ID"/>
        </w:rPr>
        <w:t xml:space="preserve">alikota sebagaimana dimaksud dalam Pasal 11 ayat (3) meliputi: </w:t>
      </w:r>
    </w:p>
    <w:p w:rsidR="00D466D9" w:rsidRDefault="002F2FF4">
      <w:pPr>
        <w:numPr>
          <w:ilvl w:val="1"/>
          <w:numId w:val="18"/>
        </w:numPr>
        <w:tabs>
          <w:tab w:val="clear" w:pos="1440"/>
          <w:tab w:val="left" w:pos="241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 xml:space="preserve">enetapkan pengaturan yang berkaitan dengan </w:t>
      </w:r>
      <w:r>
        <w:rPr>
          <w:rFonts w:ascii="Arial" w:hAnsi="Arial" w:cs="Arial"/>
        </w:rPr>
        <w:t>penyelenggaraan</w:t>
      </w:r>
      <w:r>
        <w:rPr>
          <w:rFonts w:ascii="Arial" w:hAnsi="Arial" w:cs="Arial"/>
          <w:lang w:val="id-ID"/>
        </w:rPr>
        <w:t xml:space="preserve"> administrasi </w:t>
      </w:r>
      <w:r>
        <w:rPr>
          <w:rFonts w:ascii="Arial" w:hAnsi="Arial" w:cs="Arial"/>
        </w:rPr>
        <w:t>pemerintahan D</w:t>
      </w:r>
      <w:r>
        <w:rPr>
          <w:rFonts w:ascii="Arial" w:hAnsi="Arial" w:cs="Arial"/>
          <w:lang w:val="id-ID"/>
        </w:rPr>
        <w:t xml:space="preserve">esa; </w:t>
      </w:r>
    </w:p>
    <w:p w:rsidR="00D466D9" w:rsidRDefault="002F2FF4">
      <w:pPr>
        <w:numPr>
          <w:ilvl w:val="1"/>
          <w:numId w:val="18"/>
        </w:numPr>
        <w:tabs>
          <w:tab w:val="clear" w:pos="1440"/>
          <w:tab w:val="left" w:pos="241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 xml:space="preserve">emberikan pedoman teknis </w:t>
      </w:r>
      <w:r>
        <w:rPr>
          <w:rFonts w:ascii="Arial" w:hAnsi="Arial" w:cs="Arial"/>
        </w:rPr>
        <w:t>penyelenggaraan</w:t>
      </w:r>
      <w:r>
        <w:rPr>
          <w:rFonts w:ascii="Arial" w:hAnsi="Arial" w:cs="Arial"/>
          <w:lang w:val="id-ID"/>
        </w:rPr>
        <w:t xml:space="preserve"> administrasi </w:t>
      </w:r>
      <w:r>
        <w:rPr>
          <w:rFonts w:ascii="Arial" w:hAnsi="Arial" w:cs="Arial"/>
        </w:rPr>
        <w:t>pemerintahan D</w:t>
      </w:r>
      <w:r>
        <w:rPr>
          <w:rFonts w:ascii="Arial" w:hAnsi="Arial" w:cs="Arial"/>
          <w:lang w:val="id-ID"/>
        </w:rPr>
        <w:t xml:space="preserve">esa; </w:t>
      </w:r>
    </w:p>
    <w:p w:rsidR="00D466D9" w:rsidRDefault="002F2FF4">
      <w:pPr>
        <w:numPr>
          <w:ilvl w:val="1"/>
          <w:numId w:val="18"/>
        </w:numPr>
        <w:tabs>
          <w:tab w:val="clear" w:pos="1440"/>
          <w:tab w:val="left" w:pos="241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 xml:space="preserve">elakukan evaluasi dan pengawasan </w:t>
      </w:r>
      <w:r>
        <w:rPr>
          <w:rFonts w:ascii="Arial" w:hAnsi="Arial" w:cs="Arial"/>
        </w:rPr>
        <w:t>penyelenggaraan</w:t>
      </w:r>
      <w:r>
        <w:rPr>
          <w:rFonts w:ascii="Arial" w:hAnsi="Arial" w:cs="Arial"/>
          <w:lang w:val="id-ID"/>
        </w:rPr>
        <w:t xml:space="preserve"> administrasi</w:t>
      </w:r>
      <w:r>
        <w:rPr>
          <w:rFonts w:ascii="Arial" w:hAnsi="Arial" w:cs="Arial"/>
        </w:rPr>
        <w:t xml:space="preserve"> pemerintahan</w:t>
      </w:r>
      <w:r>
        <w:rPr>
          <w:rFonts w:ascii="Arial" w:hAnsi="Arial" w:cs="Arial"/>
          <w:lang w:val="id-ID"/>
        </w:rPr>
        <w:t xml:space="preserve"> </w:t>
      </w:r>
      <w:r>
        <w:rPr>
          <w:rFonts w:ascii="Arial" w:hAnsi="Arial" w:cs="Arial"/>
        </w:rPr>
        <w:t>D</w:t>
      </w:r>
      <w:r>
        <w:rPr>
          <w:rFonts w:ascii="Arial" w:hAnsi="Arial" w:cs="Arial"/>
          <w:lang w:val="id-ID"/>
        </w:rPr>
        <w:t xml:space="preserve">esa; </w:t>
      </w:r>
    </w:p>
    <w:p w:rsidR="00D466D9" w:rsidRDefault="002F2FF4">
      <w:pPr>
        <w:numPr>
          <w:ilvl w:val="1"/>
          <w:numId w:val="18"/>
        </w:numPr>
        <w:tabs>
          <w:tab w:val="clear" w:pos="1440"/>
          <w:tab w:val="left" w:pos="241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emberikan bimbingan,</w:t>
      </w:r>
      <w:r>
        <w:rPr>
          <w:rFonts w:ascii="Arial" w:hAnsi="Arial" w:cs="Arial"/>
          <w:lang w:val="en-AU"/>
        </w:rPr>
        <w:t xml:space="preserve"> </w:t>
      </w:r>
      <w:r>
        <w:rPr>
          <w:rFonts w:ascii="Arial" w:hAnsi="Arial" w:cs="Arial"/>
          <w:lang w:val="id-ID"/>
        </w:rPr>
        <w:t xml:space="preserve">supervisi dan konsultasi </w:t>
      </w:r>
      <w:r>
        <w:rPr>
          <w:rFonts w:ascii="Arial" w:hAnsi="Arial" w:cs="Arial"/>
        </w:rPr>
        <w:t>penyelenggaraan</w:t>
      </w:r>
      <w:r>
        <w:rPr>
          <w:rFonts w:ascii="Arial" w:hAnsi="Arial" w:cs="Arial"/>
          <w:lang w:val="id-ID"/>
        </w:rPr>
        <w:t xml:space="preserve"> administrasi </w:t>
      </w:r>
      <w:r>
        <w:rPr>
          <w:rFonts w:ascii="Arial" w:hAnsi="Arial" w:cs="Arial"/>
        </w:rPr>
        <w:t>pemerintahan D</w:t>
      </w:r>
      <w:r>
        <w:rPr>
          <w:rFonts w:ascii="Arial" w:hAnsi="Arial" w:cs="Arial"/>
          <w:lang w:val="id-ID"/>
        </w:rPr>
        <w:t>esa; dan</w:t>
      </w:r>
    </w:p>
    <w:p w:rsidR="00D466D9" w:rsidRDefault="002F2FF4">
      <w:pPr>
        <w:numPr>
          <w:ilvl w:val="1"/>
          <w:numId w:val="18"/>
        </w:numPr>
        <w:tabs>
          <w:tab w:val="clear" w:pos="1440"/>
          <w:tab w:val="left" w:pos="241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elaksanakan</w:t>
      </w:r>
      <w:r>
        <w:rPr>
          <w:rFonts w:ascii="Arial" w:hAnsi="Arial" w:cs="Arial"/>
        </w:rPr>
        <w:t xml:space="preserve"> </w:t>
      </w:r>
      <w:r>
        <w:rPr>
          <w:rFonts w:ascii="Arial" w:hAnsi="Arial" w:cs="Arial"/>
          <w:lang w:val="id-ID"/>
        </w:rPr>
        <w:t xml:space="preserve">sanksi kepada kepala desa yang tidak menyelenggarakan </w:t>
      </w:r>
      <w:r>
        <w:rPr>
          <w:rFonts w:ascii="Arial" w:hAnsi="Arial" w:cs="Arial"/>
        </w:rPr>
        <w:t>a</w:t>
      </w:r>
      <w:r>
        <w:rPr>
          <w:rFonts w:ascii="Arial" w:hAnsi="Arial" w:cs="Arial"/>
          <w:lang w:val="id-ID"/>
        </w:rPr>
        <w:t xml:space="preserve">dministrasi </w:t>
      </w:r>
      <w:r>
        <w:rPr>
          <w:rFonts w:ascii="Arial" w:hAnsi="Arial" w:cs="Arial"/>
        </w:rPr>
        <w:t>p</w:t>
      </w:r>
      <w:r>
        <w:rPr>
          <w:rFonts w:ascii="Arial" w:hAnsi="Arial" w:cs="Arial"/>
          <w:lang w:val="id-ID"/>
        </w:rPr>
        <w:t xml:space="preserve">emerintahan </w:t>
      </w:r>
      <w:r>
        <w:rPr>
          <w:rFonts w:ascii="Arial" w:hAnsi="Arial" w:cs="Arial"/>
        </w:rPr>
        <w:t>D</w:t>
      </w:r>
      <w:r>
        <w:rPr>
          <w:rFonts w:ascii="Arial" w:hAnsi="Arial" w:cs="Arial"/>
          <w:lang w:val="id-ID"/>
        </w:rPr>
        <w:t>esa sesuai dengan ketentuan perundang-undangan.</w:t>
      </w:r>
    </w:p>
    <w:p w:rsidR="00D466D9" w:rsidRDefault="002F2FF4">
      <w:pPr>
        <w:pStyle w:val="ListParagraph"/>
        <w:widowControl/>
        <w:numPr>
          <w:ilvl w:val="0"/>
          <w:numId w:val="17"/>
        </w:numPr>
        <w:spacing w:line="360" w:lineRule="auto"/>
        <w:ind w:left="2410" w:right="29" w:hanging="425"/>
        <w:contextualSpacing/>
        <w:jc w:val="both"/>
        <w:rPr>
          <w:rFonts w:ascii="Arial" w:hAnsi="Arial" w:cs="Arial"/>
          <w:sz w:val="24"/>
          <w:szCs w:val="24"/>
          <w:lang w:val="id-ID"/>
        </w:rPr>
      </w:pPr>
      <w:r>
        <w:rPr>
          <w:rFonts w:ascii="Arial" w:hAnsi="Arial" w:cs="Arial"/>
          <w:sz w:val="24"/>
          <w:szCs w:val="24"/>
          <w:lang w:val="id-ID"/>
        </w:rPr>
        <w:t xml:space="preserve">Dalam melaksanakan pembinaan dan pengawasan </w:t>
      </w:r>
      <w:r>
        <w:rPr>
          <w:rFonts w:ascii="Arial" w:hAnsi="Arial" w:cs="Arial"/>
          <w:sz w:val="24"/>
          <w:szCs w:val="24"/>
        </w:rPr>
        <w:t xml:space="preserve">administrasi pemerintahan desa </w:t>
      </w:r>
      <w:r>
        <w:rPr>
          <w:rFonts w:ascii="Arial" w:hAnsi="Arial" w:cs="Arial"/>
          <w:sz w:val="24"/>
          <w:szCs w:val="24"/>
          <w:lang w:val="id-ID"/>
        </w:rPr>
        <w:t xml:space="preserve">sebagaimana </w:t>
      </w:r>
      <w:r>
        <w:rPr>
          <w:rFonts w:ascii="Arial" w:hAnsi="Arial" w:cs="Arial"/>
          <w:bCs/>
          <w:sz w:val="24"/>
          <w:szCs w:val="24"/>
          <w:lang w:val="id-ID"/>
        </w:rPr>
        <w:t xml:space="preserve">dimaksud pada ayat (1), </w:t>
      </w:r>
      <w:r>
        <w:rPr>
          <w:rFonts w:ascii="Arial" w:hAnsi="Arial" w:cs="Arial"/>
          <w:bCs/>
          <w:sz w:val="24"/>
          <w:szCs w:val="24"/>
        </w:rPr>
        <w:t>B</w:t>
      </w:r>
      <w:r>
        <w:rPr>
          <w:rFonts w:ascii="Arial" w:hAnsi="Arial" w:cs="Arial"/>
          <w:bCs/>
          <w:sz w:val="24"/>
          <w:szCs w:val="24"/>
          <w:lang w:val="id-ID"/>
        </w:rPr>
        <w:t>upati/</w:t>
      </w:r>
      <w:r>
        <w:rPr>
          <w:rFonts w:ascii="Arial" w:hAnsi="Arial" w:cs="Arial"/>
          <w:bCs/>
          <w:sz w:val="24"/>
          <w:szCs w:val="24"/>
        </w:rPr>
        <w:t>W</w:t>
      </w:r>
      <w:r>
        <w:rPr>
          <w:rFonts w:ascii="Arial" w:hAnsi="Arial" w:cs="Arial"/>
          <w:bCs/>
          <w:sz w:val="24"/>
          <w:szCs w:val="24"/>
          <w:lang w:val="id-ID"/>
        </w:rPr>
        <w:t>alikota dapat melimpahkan</w:t>
      </w:r>
      <w:r>
        <w:rPr>
          <w:rFonts w:ascii="Arial" w:hAnsi="Arial" w:cs="Arial"/>
          <w:bCs/>
          <w:sz w:val="24"/>
          <w:szCs w:val="24"/>
        </w:rPr>
        <w:t xml:space="preserve"> kewenangan</w:t>
      </w:r>
      <w:r>
        <w:rPr>
          <w:rFonts w:ascii="Arial" w:hAnsi="Arial" w:cs="Arial"/>
          <w:bCs/>
          <w:sz w:val="24"/>
          <w:szCs w:val="24"/>
          <w:lang w:val="id-ID"/>
        </w:rPr>
        <w:t xml:space="preserve"> kepada </w:t>
      </w:r>
      <w:r>
        <w:rPr>
          <w:rFonts w:ascii="Arial" w:hAnsi="Arial" w:cs="Arial"/>
          <w:bCs/>
          <w:sz w:val="24"/>
          <w:szCs w:val="24"/>
        </w:rPr>
        <w:t>C</w:t>
      </w:r>
      <w:r>
        <w:rPr>
          <w:rFonts w:ascii="Arial" w:hAnsi="Arial" w:cs="Arial"/>
          <w:bCs/>
          <w:sz w:val="24"/>
          <w:szCs w:val="24"/>
          <w:lang w:val="id-ID"/>
        </w:rPr>
        <w:t>amat</w:t>
      </w:r>
    </w:p>
    <w:p w:rsidR="00D466D9" w:rsidRDefault="002F2FF4">
      <w:pPr>
        <w:pStyle w:val="ListParagraph"/>
        <w:widowControl/>
        <w:numPr>
          <w:ilvl w:val="0"/>
          <w:numId w:val="17"/>
        </w:numPr>
        <w:spacing w:line="360" w:lineRule="auto"/>
        <w:ind w:left="2410" w:right="29" w:hanging="425"/>
        <w:contextualSpacing/>
        <w:jc w:val="both"/>
        <w:rPr>
          <w:rFonts w:ascii="Arial" w:hAnsi="Arial" w:cs="Arial"/>
          <w:sz w:val="24"/>
          <w:szCs w:val="24"/>
          <w:lang w:val="id-ID"/>
        </w:rPr>
      </w:pPr>
      <w:r>
        <w:rPr>
          <w:rFonts w:ascii="Arial" w:hAnsi="Arial" w:cs="Arial"/>
          <w:sz w:val="24"/>
          <w:szCs w:val="24"/>
          <w:lang w:val="id-ID"/>
        </w:rPr>
        <w:lastRenderedPageBreak/>
        <w:t>Pelimpahan</w:t>
      </w:r>
      <w:r>
        <w:rPr>
          <w:rFonts w:ascii="Arial" w:hAnsi="Arial" w:cs="Arial"/>
          <w:sz w:val="24"/>
          <w:szCs w:val="24"/>
        </w:rPr>
        <w:t xml:space="preserve"> kewenangan</w:t>
      </w:r>
      <w:r>
        <w:rPr>
          <w:rFonts w:ascii="Arial" w:hAnsi="Arial" w:cs="Arial"/>
          <w:sz w:val="24"/>
          <w:szCs w:val="24"/>
          <w:lang w:val="id-ID"/>
        </w:rPr>
        <w:t xml:space="preserve"> kepada </w:t>
      </w:r>
      <w:r>
        <w:rPr>
          <w:rFonts w:ascii="Arial" w:hAnsi="Arial" w:cs="Arial"/>
          <w:sz w:val="24"/>
          <w:szCs w:val="24"/>
        </w:rPr>
        <w:t>c</w:t>
      </w:r>
      <w:r>
        <w:rPr>
          <w:rFonts w:ascii="Arial" w:hAnsi="Arial" w:cs="Arial"/>
          <w:sz w:val="24"/>
          <w:szCs w:val="24"/>
          <w:lang w:val="id-ID"/>
        </w:rPr>
        <w:t xml:space="preserve">amat sebagaimana dimaksud pada ayat (2) meliputi: </w:t>
      </w:r>
    </w:p>
    <w:p w:rsidR="00D466D9" w:rsidRDefault="002F2FF4">
      <w:pPr>
        <w:numPr>
          <w:ilvl w:val="0"/>
          <w:numId w:val="19"/>
        </w:numPr>
        <w:tabs>
          <w:tab w:val="clear" w:pos="1440"/>
        </w:tabs>
        <w:adjustRightInd w:val="0"/>
        <w:spacing w:line="360" w:lineRule="auto"/>
        <w:ind w:left="2835" w:right="28" w:hanging="425"/>
        <w:jc w:val="both"/>
        <w:rPr>
          <w:rFonts w:ascii="Arial" w:hAnsi="Arial" w:cs="Arial"/>
          <w:lang w:val="id-ID"/>
        </w:rPr>
      </w:pPr>
      <w:r>
        <w:rPr>
          <w:rFonts w:ascii="Arial" w:hAnsi="Arial" w:cs="Arial"/>
          <w:lang w:val="id-ID"/>
        </w:rPr>
        <w:t>Memfasilitasi</w:t>
      </w:r>
      <w:r>
        <w:rPr>
          <w:rFonts w:ascii="Arial" w:hAnsi="Arial" w:cs="Arial"/>
        </w:rPr>
        <w:t xml:space="preserve"> penyelenggaraan</w:t>
      </w:r>
      <w:r>
        <w:rPr>
          <w:rFonts w:ascii="Arial" w:hAnsi="Arial" w:cs="Arial"/>
          <w:lang w:val="id-ID"/>
        </w:rPr>
        <w:t xml:space="preserve"> administrasi </w:t>
      </w:r>
      <w:r>
        <w:rPr>
          <w:rFonts w:ascii="Arial" w:hAnsi="Arial" w:cs="Arial"/>
        </w:rPr>
        <w:t>pemerintahan D</w:t>
      </w:r>
      <w:r>
        <w:rPr>
          <w:rFonts w:ascii="Arial" w:hAnsi="Arial" w:cs="Arial"/>
          <w:lang w:val="id-ID"/>
        </w:rPr>
        <w:t xml:space="preserve">esa; </w:t>
      </w:r>
    </w:p>
    <w:p w:rsidR="00D466D9" w:rsidRDefault="002F2FF4">
      <w:pPr>
        <w:numPr>
          <w:ilvl w:val="0"/>
          <w:numId w:val="19"/>
        </w:numPr>
        <w:tabs>
          <w:tab w:val="clear" w:pos="144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 xml:space="preserve">elakukan pengawasan </w:t>
      </w:r>
      <w:r>
        <w:rPr>
          <w:rFonts w:ascii="Arial" w:hAnsi="Arial" w:cs="Arial"/>
        </w:rPr>
        <w:t>penyelenggaraan</w:t>
      </w:r>
      <w:r>
        <w:rPr>
          <w:rFonts w:ascii="Arial" w:hAnsi="Arial" w:cs="Arial"/>
          <w:lang w:val="id-ID"/>
        </w:rPr>
        <w:t xml:space="preserve"> administrasi </w:t>
      </w:r>
      <w:r>
        <w:rPr>
          <w:rFonts w:ascii="Arial" w:hAnsi="Arial" w:cs="Arial"/>
        </w:rPr>
        <w:t>pemerintahan D</w:t>
      </w:r>
      <w:r>
        <w:rPr>
          <w:rFonts w:ascii="Arial" w:hAnsi="Arial" w:cs="Arial"/>
          <w:lang w:val="id-ID"/>
        </w:rPr>
        <w:t xml:space="preserve">esa; dan </w:t>
      </w:r>
    </w:p>
    <w:p w:rsidR="00D466D9" w:rsidRDefault="002F2FF4">
      <w:pPr>
        <w:numPr>
          <w:ilvl w:val="0"/>
          <w:numId w:val="19"/>
        </w:numPr>
        <w:tabs>
          <w:tab w:val="clear" w:pos="1440"/>
        </w:tabs>
        <w:adjustRightInd w:val="0"/>
        <w:spacing w:line="360" w:lineRule="auto"/>
        <w:ind w:left="2835" w:right="28" w:hanging="425"/>
        <w:jc w:val="both"/>
        <w:rPr>
          <w:rFonts w:ascii="Arial" w:hAnsi="Arial" w:cs="Arial"/>
          <w:lang w:val="id-ID"/>
        </w:rPr>
      </w:pPr>
      <w:r>
        <w:rPr>
          <w:rFonts w:ascii="Arial" w:hAnsi="Arial" w:cs="Arial"/>
        </w:rPr>
        <w:t>M</w:t>
      </w:r>
      <w:r>
        <w:rPr>
          <w:rFonts w:ascii="Arial" w:hAnsi="Arial" w:cs="Arial"/>
          <w:lang w:val="id-ID"/>
        </w:rPr>
        <w:t xml:space="preserve">emberikan bimbingan, supervisi dan konsultasi </w:t>
      </w:r>
      <w:r>
        <w:rPr>
          <w:rFonts w:ascii="Arial" w:hAnsi="Arial" w:cs="Arial"/>
        </w:rPr>
        <w:t>penyelenggaraan</w:t>
      </w:r>
      <w:r>
        <w:rPr>
          <w:rFonts w:ascii="Arial" w:hAnsi="Arial" w:cs="Arial"/>
          <w:lang w:val="id-ID"/>
        </w:rPr>
        <w:t xml:space="preserve"> administrasi </w:t>
      </w:r>
      <w:r>
        <w:rPr>
          <w:rFonts w:ascii="Arial" w:hAnsi="Arial" w:cs="Arial"/>
        </w:rPr>
        <w:t>pemerintahan D</w:t>
      </w:r>
      <w:r>
        <w:rPr>
          <w:rFonts w:ascii="Arial" w:hAnsi="Arial" w:cs="Arial"/>
          <w:lang w:val="id-ID"/>
        </w:rPr>
        <w:t>esa</w:t>
      </w:r>
      <w:r>
        <w:rPr>
          <w:rFonts w:ascii="Arial" w:hAnsi="Arial" w:cs="Arial"/>
        </w:rPr>
        <w:t>.</w:t>
      </w:r>
    </w:p>
    <w:p w:rsidR="00D466D9" w:rsidRDefault="00D466D9">
      <w:pPr>
        <w:spacing w:line="360" w:lineRule="auto"/>
        <w:ind w:right="607"/>
        <w:rPr>
          <w:rFonts w:ascii="Arial" w:hAnsi="Arial" w:cs="Arial"/>
        </w:rPr>
      </w:pPr>
    </w:p>
    <w:p w:rsidR="00D466D9" w:rsidRDefault="002F2FF4">
      <w:pPr>
        <w:spacing w:line="360" w:lineRule="auto"/>
        <w:ind w:left="2410" w:right="607" w:hanging="425"/>
        <w:jc w:val="center"/>
        <w:rPr>
          <w:rFonts w:ascii="Arial" w:eastAsia="SimSun" w:hAnsi="Arial" w:cs="Arial"/>
          <w:kern w:val="24"/>
          <w:lang w:val="id-ID"/>
        </w:rPr>
      </w:pPr>
      <w:r>
        <w:rPr>
          <w:rFonts w:ascii="Arial" w:hAnsi="Arial" w:cs="Arial"/>
          <w:lang w:val="id-ID"/>
        </w:rPr>
        <w:t>BAB VII</w:t>
      </w:r>
    </w:p>
    <w:p w:rsidR="00D466D9" w:rsidRDefault="002F2FF4">
      <w:pPr>
        <w:spacing w:line="360" w:lineRule="auto"/>
        <w:ind w:left="2410" w:right="607" w:hanging="425"/>
        <w:jc w:val="center"/>
        <w:rPr>
          <w:rFonts w:ascii="Arial" w:hAnsi="Arial" w:cs="Arial"/>
          <w:bCs/>
          <w:lang w:val="id-ID"/>
        </w:rPr>
      </w:pPr>
      <w:r>
        <w:rPr>
          <w:rFonts w:ascii="Arial" w:eastAsia="SimSun" w:hAnsi="Arial" w:cs="Arial"/>
          <w:kern w:val="24"/>
          <w:lang w:val="id-ID"/>
        </w:rPr>
        <w:t>PENDANAAN</w:t>
      </w:r>
    </w:p>
    <w:p w:rsidR="00D466D9" w:rsidRDefault="00D466D9">
      <w:pPr>
        <w:ind w:left="2410" w:right="607" w:hanging="425"/>
        <w:jc w:val="center"/>
        <w:rPr>
          <w:rFonts w:ascii="Arial" w:hAnsi="Arial" w:cs="Arial"/>
          <w:bCs/>
        </w:rPr>
      </w:pPr>
    </w:p>
    <w:p w:rsidR="00D466D9" w:rsidRDefault="002F2FF4">
      <w:pPr>
        <w:spacing w:line="360" w:lineRule="auto"/>
        <w:ind w:left="2410" w:right="607" w:hanging="425"/>
        <w:jc w:val="center"/>
        <w:rPr>
          <w:rFonts w:ascii="Arial" w:hAnsi="Arial" w:cs="Arial"/>
          <w:bCs/>
          <w:lang w:val="id-ID"/>
        </w:rPr>
      </w:pPr>
      <w:r>
        <w:rPr>
          <w:rFonts w:ascii="Arial" w:hAnsi="Arial" w:cs="Arial"/>
          <w:bCs/>
          <w:lang w:val="id-ID"/>
        </w:rPr>
        <w:t>Pasal 13</w:t>
      </w:r>
    </w:p>
    <w:p w:rsidR="00D466D9" w:rsidRDefault="002F2FF4">
      <w:pPr>
        <w:pStyle w:val="Title"/>
        <w:spacing w:line="360" w:lineRule="auto"/>
        <w:ind w:left="1985"/>
        <w:jc w:val="both"/>
        <w:rPr>
          <w:rFonts w:ascii="Arial" w:hAnsi="Arial" w:cs="Arial"/>
          <w:bCs/>
          <w:sz w:val="24"/>
          <w:szCs w:val="24"/>
          <w:lang w:val="id-ID"/>
        </w:rPr>
      </w:pPr>
      <w:r>
        <w:rPr>
          <w:rFonts w:ascii="Arial" w:hAnsi="Arial" w:cs="Arial"/>
          <w:bCs/>
          <w:sz w:val="24"/>
          <w:szCs w:val="24"/>
        </w:rPr>
        <w:t xml:space="preserve">Pembiayaan </w:t>
      </w:r>
      <w:r>
        <w:rPr>
          <w:rFonts w:ascii="Arial" w:hAnsi="Arial" w:cs="Arial"/>
          <w:bCs/>
          <w:sz w:val="24"/>
          <w:szCs w:val="24"/>
          <w:lang w:val="id-ID"/>
        </w:rPr>
        <w:t xml:space="preserve">penyelenggaraan </w:t>
      </w:r>
      <w:r>
        <w:rPr>
          <w:rFonts w:ascii="Arial" w:hAnsi="Arial" w:cs="Arial"/>
          <w:kern w:val="24"/>
          <w:sz w:val="24"/>
          <w:szCs w:val="24"/>
          <w:lang w:val="id-ID"/>
        </w:rPr>
        <w:t xml:space="preserve">administrasi pemerintahan </w:t>
      </w:r>
      <w:r>
        <w:rPr>
          <w:rFonts w:ascii="Arial" w:hAnsi="Arial" w:cs="Arial"/>
          <w:kern w:val="24"/>
          <w:sz w:val="24"/>
          <w:szCs w:val="24"/>
        </w:rPr>
        <w:t>D</w:t>
      </w:r>
      <w:r>
        <w:rPr>
          <w:rFonts w:ascii="Arial" w:hAnsi="Arial" w:cs="Arial"/>
          <w:kern w:val="24"/>
          <w:sz w:val="24"/>
          <w:szCs w:val="24"/>
          <w:lang w:val="id-ID"/>
        </w:rPr>
        <w:t>esa</w:t>
      </w:r>
      <w:r>
        <w:rPr>
          <w:rFonts w:ascii="Arial" w:hAnsi="Arial" w:cs="Arial"/>
          <w:bCs/>
          <w:sz w:val="24"/>
          <w:szCs w:val="24"/>
          <w:lang w:val="id-ID"/>
        </w:rPr>
        <w:t xml:space="preserve"> </w:t>
      </w:r>
      <w:r>
        <w:rPr>
          <w:rFonts w:ascii="Arial" w:hAnsi="Arial" w:cs="Arial"/>
          <w:bCs/>
          <w:sz w:val="24"/>
          <w:szCs w:val="24"/>
        </w:rPr>
        <w:t>dibebankan pada:</w:t>
      </w:r>
    </w:p>
    <w:p w:rsidR="00D466D9" w:rsidRDefault="002F2FF4">
      <w:pPr>
        <w:numPr>
          <w:ilvl w:val="1"/>
          <w:numId w:val="20"/>
        </w:numPr>
        <w:adjustRightInd w:val="0"/>
        <w:spacing w:line="360" w:lineRule="auto"/>
        <w:ind w:left="2340" w:right="29"/>
        <w:rPr>
          <w:rFonts w:ascii="Arial" w:hAnsi="Arial" w:cs="Arial"/>
          <w:lang w:val="id-ID"/>
        </w:rPr>
      </w:pPr>
      <w:r>
        <w:rPr>
          <w:rFonts w:ascii="Arial" w:hAnsi="Arial" w:cs="Arial"/>
          <w:lang w:val="id-ID"/>
        </w:rPr>
        <w:t xml:space="preserve">Anggaran Pendapatan </w:t>
      </w:r>
      <w:r>
        <w:rPr>
          <w:rFonts w:ascii="Arial" w:hAnsi="Arial" w:cs="Arial"/>
          <w:lang w:val="en-AU"/>
        </w:rPr>
        <w:t xml:space="preserve">dan </w:t>
      </w:r>
      <w:r>
        <w:rPr>
          <w:rFonts w:ascii="Arial" w:hAnsi="Arial" w:cs="Arial"/>
          <w:lang w:val="id-ID"/>
        </w:rPr>
        <w:t>Belanja Negara;</w:t>
      </w:r>
    </w:p>
    <w:p w:rsidR="00D466D9" w:rsidRDefault="002F2FF4">
      <w:pPr>
        <w:numPr>
          <w:ilvl w:val="1"/>
          <w:numId w:val="20"/>
        </w:numPr>
        <w:adjustRightInd w:val="0"/>
        <w:spacing w:line="360" w:lineRule="auto"/>
        <w:ind w:left="2340" w:right="29"/>
        <w:rPr>
          <w:rFonts w:ascii="Arial" w:hAnsi="Arial" w:cs="Arial"/>
          <w:lang w:val="id-ID"/>
        </w:rPr>
      </w:pPr>
      <w:r>
        <w:rPr>
          <w:rFonts w:ascii="Arial" w:hAnsi="Arial" w:cs="Arial"/>
          <w:lang w:val="id-ID"/>
        </w:rPr>
        <w:t xml:space="preserve">Anggaran Pendapatan </w:t>
      </w:r>
      <w:r>
        <w:rPr>
          <w:rFonts w:ascii="Arial" w:hAnsi="Arial" w:cs="Arial"/>
          <w:lang w:val="en-AU"/>
        </w:rPr>
        <w:t xml:space="preserve">dan </w:t>
      </w:r>
      <w:r>
        <w:rPr>
          <w:rFonts w:ascii="Arial" w:hAnsi="Arial" w:cs="Arial"/>
          <w:lang w:val="id-ID"/>
        </w:rPr>
        <w:t>Belanja Daerah Provinsi;</w:t>
      </w:r>
    </w:p>
    <w:p w:rsidR="00D466D9" w:rsidRDefault="002F2FF4">
      <w:pPr>
        <w:numPr>
          <w:ilvl w:val="1"/>
          <w:numId w:val="20"/>
        </w:numPr>
        <w:adjustRightInd w:val="0"/>
        <w:spacing w:line="360" w:lineRule="auto"/>
        <w:ind w:left="2340" w:right="29"/>
        <w:rPr>
          <w:rFonts w:ascii="Arial" w:hAnsi="Arial" w:cs="Arial"/>
          <w:lang w:val="id-ID"/>
        </w:rPr>
      </w:pPr>
      <w:r>
        <w:rPr>
          <w:rFonts w:ascii="Arial" w:hAnsi="Arial" w:cs="Arial"/>
          <w:lang w:val="id-ID"/>
        </w:rPr>
        <w:t xml:space="preserve">Anggaran Pendapatan </w:t>
      </w:r>
      <w:r>
        <w:rPr>
          <w:rFonts w:ascii="Arial" w:hAnsi="Arial" w:cs="Arial"/>
          <w:lang w:val="en-AU"/>
        </w:rPr>
        <w:t xml:space="preserve">dan </w:t>
      </w:r>
      <w:r>
        <w:rPr>
          <w:rFonts w:ascii="Arial" w:hAnsi="Arial" w:cs="Arial"/>
          <w:lang w:val="id-ID"/>
        </w:rPr>
        <w:t>Belanja Daerah</w:t>
      </w:r>
      <w:r>
        <w:rPr>
          <w:rFonts w:ascii="Arial" w:hAnsi="Arial" w:cs="Arial"/>
          <w:lang w:val="en-AU"/>
        </w:rPr>
        <w:t xml:space="preserve"> </w:t>
      </w:r>
      <w:r>
        <w:rPr>
          <w:rFonts w:ascii="Arial" w:hAnsi="Arial" w:cs="Arial"/>
          <w:lang w:val="id-ID"/>
        </w:rPr>
        <w:t>Kabupaten/Kota;</w:t>
      </w:r>
    </w:p>
    <w:p w:rsidR="00D466D9" w:rsidRDefault="002F2FF4">
      <w:pPr>
        <w:numPr>
          <w:ilvl w:val="1"/>
          <w:numId w:val="20"/>
        </w:numPr>
        <w:adjustRightInd w:val="0"/>
        <w:spacing w:line="360" w:lineRule="auto"/>
        <w:ind w:left="2340" w:right="29"/>
        <w:rPr>
          <w:rFonts w:ascii="Arial" w:hAnsi="Arial" w:cs="Arial"/>
          <w:lang w:val="id-ID"/>
        </w:rPr>
      </w:pPr>
      <w:r>
        <w:rPr>
          <w:rFonts w:ascii="Arial" w:hAnsi="Arial" w:cs="Arial"/>
          <w:lang w:val="id-ID"/>
        </w:rPr>
        <w:t xml:space="preserve">Anggaran Pendapatan </w:t>
      </w:r>
      <w:r>
        <w:rPr>
          <w:rFonts w:ascii="Arial" w:hAnsi="Arial" w:cs="Arial"/>
          <w:lang w:val="en-AU"/>
        </w:rPr>
        <w:t xml:space="preserve">dan </w:t>
      </w:r>
      <w:r>
        <w:rPr>
          <w:rFonts w:ascii="Arial" w:hAnsi="Arial" w:cs="Arial"/>
          <w:lang w:val="id-ID"/>
        </w:rPr>
        <w:t>Belanja Desa; dan</w:t>
      </w:r>
    </w:p>
    <w:p w:rsidR="00D466D9" w:rsidRDefault="002F2FF4">
      <w:pPr>
        <w:numPr>
          <w:ilvl w:val="1"/>
          <w:numId w:val="20"/>
        </w:numPr>
        <w:adjustRightInd w:val="0"/>
        <w:spacing w:line="360" w:lineRule="auto"/>
        <w:ind w:left="2340" w:right="29"/>
        <w:rPr>
          <w:rFonts w:ascii="Arial" w:hAnsi="Arial" w:cs="Arial"/>
          <w:lang w:val="id-ID"/>
        </w:rPr>
      </w:pPr>
      <w:r>
        <w:rPr>
          <w:rFonts w:ascii="Arial" w:hAnsi="Arial" w:cs="Arial"/>
          <w:lang w:val="id-ID"/>
        </w:rPr>
        <w:t>Sumber lain yang sah dan tidak mengikat.</w:t>
      </w:r>
    </w:p>
    <w:p w:rsidR="00D466D9" w:rsidRDefault="00D466D9">
      <w:pPr>
        <w:ind w:left="2410" w:right="607" w:hanging="425"/>
        <w:jc w:val="center"/>
        <w:rPr>
          <w:rFonts w:ascii="Arial" w:hAnsi="Arial" w:cs="Arial"/>
        </w:rPr>
      </w:pPr>
    </w:p>
    <w:p w:rsidR="00D466D9" w:rsidRDefault="002F2FF4">
      <w:pPr>
        <w:spacing w:line="360" w:lineRule="auto"/>
        <w:ind w:left="2410" w:right="607" w:hanging="425"/>
        <w:jc w:val="center"/>
        <w:rPr>
          <w:rFonts w:ascii="Arial" w:hAnsi="Arial" w:cs="Arial"/>
          <w:bCs/>
          <w:lang w:val="id-ID"/>
        </w:rPr>
      </w:pPr>
      <w:r>
        <w:rPr>
          <w:rFonts w:ascii="Arial" w:hAnsi="Arial" w:cs="Arial"/>
          <w:lang w:val="id-ID"/>
        </w:rPr>
        <w:t xml:space="preserve">BAB </w:t>
      </w:r>
      <w:r>
        <w:rPr>
          <w:rFonts w:ascii="Arial" w:hAnsi="Arial" w:cs="Arial"/>
          <w:bCs/>
          <w:lang w:val="id-ID"/>
        </w:rPr>
        <w:t>V</w:t>
      </w:r>
      <w:r>
        <w:rPr>
          <w:rFonts w:ascii="Arial" w:hAnsi="Arial" w:cs="Arial"/>
          <w:bCs/>
        </w:rPr>
        <w:t>II</w:t>
      </w:r>
      <w:r>
        <w:rPr>
          <w:rFonts w:ascii="Arial" w:hAnsi="Arial" w:cs="Arial"/>
          <w:bCs/>
          <w:lang w:val="id-ID"/>
        </w:rPr>
        <w:t>I</w:t>
      </w:r>
    </w:p>
    <w:p w:rsidR="00D466D9" w:rsidRDefault="002F2FF4">
      <w:pPr>
        <w:spacing w:line="360" w:lineRule="auto"/>
        <w:ind w:left="2410" w:right="607" w:hanging="425"/>
        <w:jc w:val="center"/>
        <w:rPr>
          <w:rFonts w:ascii="Arial" w:hAnsi="Arial" w:cs="Arial"/>
          <w:bCs/>
          <w:lang w:val="id-ID"/>
        </w:rPr>
      </w:pPr>
      <w:r>
        <w:rPr>
          <w:rFonts w:ascii="Arial" w:hAnsi="Arial" w:cs="Arial"/>
          <w:bCs/>
          <w:lang w:val="id-ID"/>
        </w:rPr>
        <w:t>KETENTUAN PENUTUP</w:t>
      </w:r>
    </w:p>
    <w:p w:rsidR="00D466D9" w:rsidRDefault="00D466D9">
      <w:pPr>
        <w:spacing w:line="360" w:lineRule="auto"/>
        <w:ind w:left="2410" w:right="607" w:hanging="425"/>
        <w:jc w:val="center"/>
        <w:rPr>
          <w:rFonts w:ascii="Arial" w:hAnsi="Arial" w:cs="Arial"/>
          <w:bCs/>
        </w:rPr>
      </w:pPr>
    </w:p>
    <w:p w:rsidR="00D466D9" w:rsidRDefault="002F2FF4">
      <w:pPr>
        <w:spacing w:line="360" w:lineRule="auto"/>
        <w:ind w:left="2410" w:right="607" w:hanging="425"/>
        <w:jc w:val="center"/>
        <w:rPr>
          <w:rFonts w:ascii="Arial" w:hAnsi="Arial" w:cs="Arial"/>
          <w:bCs/>
          <w:lang w:val="id-ID"/>
        </w:rPr>
      </w:pPr>
      <w:r>
        <w:rPr>
          <w:rFonts w:ascii="Arial" w:hAnsi="Arial" w:cs="Arial"/>
          <w:bCs/>
          <w:lang w:val="id-ID"/>
        </w:rPr>
        <w:t>Pasal 14</w:t>
      </w:r>
    </w:p>
    <w:p w:rsidR="00D466D9" w:rsidRDefault="002F2FF4">
      <w:pPr>
        <w:spacing w:line="360" w:lineRule="auto"/>
        <w:ind w:left="1985" w:right="-94"/>
        <w:jc w:val="both"/>
        <w:rPr>
          <w:rFonts w:ascii="Arial" w:hAnsi="Arial" w:cs="Arial"/>
        </w:rPr>
      </w:pPr>
      <w:r>
        <w:rPr>
          <w:rFonts w:ascii="Arial" w:hAnsi="Arial" w:cs="Arial"/>
          <w:lang w:val="id-ID"/>
        </w:rPr>
        <w:t xml:space="preserve">Pada saat Peraturan Menteri  ini diundangkan, Peraturan Menteri Nomor 32 Tahun 2006 Tentang Pedoman Administrasi Desa dan ketentuan lain yang bertentangan dengan  </w:t>
      </w:r>
      <w:r>
        <w:rPr>
          <w:rFonts w:ascii="Arial" w:hAnsi="Arial" w:cs="Arial"/>
          <w:lang w:val="es-ES"/>
        </w:rPr>
        <w:t>Peraturan Menteri ini</w:t>
      </w:r>
      <w:r>
        <w:rPr>
          <w:rFonts w:ascii="Arial" w:hAnsi="Arial" w:cs="Arial"/>
          <w:lang w:val="id-ID"/>
        </w:rPr>
        <w:t xml:space="preserve"> dicabut dan </w:t>
      </w:r>
      <w:r>
        <w:rPr>
          <w:rFonts w:ascii="Arial" w:hAnsi="Arial" w:cs="Arial"/>
          <w:lang w:val="es-ES"/>
        </w:rPr>
        <w:t>dinyatakan tidak berlaku.</w:t>
      </w: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1985" w:right="-94"/>
        <w:jc w:val="both"/>
        <w:rPr>
          <w:rFonts w:ascii="Arial" w:hAnsi="Arial" w:cs="Arial"/>
        </w:rPr>
      </w:pPr>
    </w:p>
    <w:p w:rsidR="00D466D9" w:rsidRDefault="00D466D9">
      <w:pPr>
        <w:spacing w:line="360" w:lineRule="auto"/>
        <w:ind w:left="2410" w:right="607" w:hanging="425"/>
        <w:jc w:val="center"/>
        <w:rPr>
          <w:rFonts w:ascii="Arial" w:hAnsi="Arial" w:cs="Arial"/>
          <w:bCs/>
        </w:rPr>
      </w:pPr>
    </w:p>
    <w:p w:rsidR="00D466D9" w:rsidRDefault="00D466D9">
      <w:pPr>
        <w:spacing w:line="360" w:lineRule="auto"/>
        <w:ind w:left="2410" w:right="607" w:hanging="425"/>
        <w:jc w:val="center"/>
        <w:rPr>
          <w:rFonts w:ascii="Arial" w:hAnsi="Arial" w:cs="Arial"/>
          <w:bCs/>
        </w:rPr>
      </w:pPr>
    </w:p>
    <w:p w:rsidR="00D466D9" w:rsidRDefault="002F2FF4">
      <w:pPr>
        <w:spacing w:line="360" w:lineRule="auto"/>
        <w:ind w:left="2410" w:right="607" w:hanging="425"/>
        <w:jc w:val="center"/>
        <w:rPr>
          <w:rFonts w:ascii="Arial" w:hAnsi="Arial" w:cs="Arial"/>
          <w:bCs/>
          <w:lang w:val="id-ID"/>
        </w:rPr>
      </w:pPr>
      <w:r>
        <w:rPr>
          <w:rFonts w:ascii="Arial" w:hAnsi="Arial" w:cs="Arial"/>
          <w:bCs/>
          <w:lang w:val="id-ID"/>
        </w:rPr>
        <w:t>Pasal 15</w:t>
      </w:r>
    </w:p>
    <w:p w:rsidR="00D466D9" w:rsidRDefault="002F2FF4">
      <w:pPr>
        <w:spacing w:line="360" w:lineRule="auto"/>
        <w:ind w:left="1985"/>
        <w:jc w:val="both"/>
        <w:rPr>
          <w:rFonts w:ascii="Arial" w:hAnsi="Arial" w:cs="Arial"/>
          <w:kern w:val="24"/>
          <w:lang w:val="id-ID"/>
        </w:rPr>
      </w:pPr>
      <w:r>
        <w:rPr>
          <w:rFonts w:ascii="Arial" w:hAnsi="Arial" w:cs="Arial"/>
          <w:kern w:val="24"/>
        </w:rPr>
        <w:t>Peraturan Menteri ini mulai berlaku pada tanggal diundangkan.</w:t>
      </w:r>
    </w:p>
    <w:p w:rsidR="00D466D9" w:rsidRDefault="00D466D9">
      <w:pPr>
        <w:spacing w:line="360" w:lineRule="auto"/>
        <w:ind w:left="1985"/>
        <w:jc w:val="both"/>
        <w:rPr>
          <w:rFonts w:ascii="Arial" w:hAnsi="Arial" w:cs="Arial"/>
          <w:kern w:val="24"/>
          <w:lang w:val="id-ID"/>
        </w:rPr>
      </w:pPr>
    </w:p>
    <w:p w:rsidR="00D466D9" w:rsidRDefault="002F2FF4">
      <w:pPr>
        <w:spacing w:line="360" w:lineRule="auto"/>
        <w:ind w:left="1985"/>
        <w:jc w:val="both"/>
        <w:rPr>
          <w:rFonts w:ascii="Arial" w:hAnsi="Arial" w:cs="Arial"/>
          <w:kern w:val="24"/>
        </w:rPr>
      </w:pPr>
      <w:r>
        <w:rPr>
          <w:rFonts w:ascii="Arial" w:hAnsi="Arial" w:cs="Arial"/>
          <w:kern w:val="24"/>
        </w:rPr>
        <w:t>Agar setiap orang mengetahuinya, memerintahkan pengundangan Peraturan Menteri ini dengan penempatannya dalam Berita Negara Republik Indonesia.</w:t>
      </w:r>
    </w:p>
    <w:p w:rsidR="00D466D9" w:rsidRDefault="00D466D9">
      <w:pPr>
        <w:spacing w:line="360" w:lineRule="auto"/>
        <w:ind w:left="1985"/>
        <w:jc w:val="both"/>
        <w:rPr>
          <w:rFonts w:ascii="Arial" w:hAnsi="Arial" w:cs="Arial"/>
          <w:kern w:val="24"/>
        </w:rPr>
      </w:pPr>
    </w:p>
    <w:p w:rsidR="00D466D9" w:rsidRDefault="002F2FF4">
      <w:pPr>
        <w:widowControl/>
        <w:autoSpaceDE/>
        <w:autoSpaceDN/>
        <w:spacing w:line="360" w:lineRule="auto"/>
        <w:ind w:left="5400"/>
        <w:jc w:val="both"/>
        <w:rPr>
          <w:rFonts w:ascii="Arial" w:hAnsi="Arial" w:cs="Arial"/>
          <w:kern w:val="24"/>
          <w:lang w:val="id-ID"/>
        </w:rPr>
      </w:pPr>
      <w:r>
        <w:rPr>
          <w:rFonts w:ascii="Arial" w:hAnsi="Arial" w:cs="Arial"/>
          <w:kern w:val="24"/>
          <w:lang w:val="id-ID"/>
        </w:rPr>
        <w:t>Ditetapkan di Jakarta</w:t>
      </w:r>
    </w:p>
    <w:p w:rsidR="00D466D9" w:rsidRDefault="002F2FF4">
      <w:pPr>
        <w:widowControl/>
        <w:autoSpaceDE/>
        <w:autoSpaceDN/>
        <w:spacing w:line="360" w:lineRule="auto"/>
        <w:ind w:left="5400"/>
        <w:jc w:val="both"/>
        <w:rPr>
          <w:rFonts w:ascii="Arial" w:hAnsi="Arial" w:cs="Arial"/>
          <w:kern w:val="24"/>
        </w:rPr>
      </w:pPr>
      <w:r>
        <w:rPr>
          <w:rFonts w:ascii="Arial" w:hAnsi="Arial" w:cs="Arial"/>
          <w:kern w:val="24"/>
          <w:lang w:val="id-ID"/>
        </w:rPr>
        <w:t xml:space="preserve">pada tanggal </w:t>
      </w:r>
      <w:r>
        <w:rPr>
          <w:rFonts w:ascii="Arial" w:hAnsi="Arial" w:cs="Arial"/>
          <w:kern w:val="24"/>
        </w:rPr>
        <w:t>11 Juli 2016.</w:t>
      </w:r>
    </w:p>
    <w:p w:rsidR="00D466D9" w:rsidRDefault="00D466D9">
      <w:pPr>
        <w:widowControl/>
        <w:autoSpaceDE/>
        <w:autoSpaceDN/>
        <w:spacing w:line="360" w:lineRule="auto"/>
        <w:ind w:left="5400"/>
        <w:jc w:val="both"/>
        <w:rPr>
          <w:rFonts w:ascii="Arial" w:hAnsi="Arial" w:cs="Arial"/>
          <w:kern w:val="24"/>
          <w:lang w:val="en-AU"/>
        </w:rPr>
      </w:pPr>
    </w:p>
    <w:p w:rsidR="00D466D9" w:rsidRDefault="002F2FF4">
      <w:pPr>
        <w:widowControl/>
        <w:autoSpaceDE/>
        <w:autoSpaceDN/>
        <w:spacing w:line="360" w:lineRule="auto"/>
        <w:ind w:left="5400"/>
        <w:jc w:val="both"/>
        <w:rPr>
          <w:rFonts w:ascii="Arial" w:hAnsi="Arial" w:cs="Arial"/>
          <w:bCs/>
          <w:kern w:val="24"/>
          <w:lang w:val="id-ID"/>
        </w:rPr>
      </w:pPr>
      <w:r>
        <w:rPr>
          <w:rFonts w:ascii="Arial" w:hAnsi="Arial" w:cs="Arial"/>
          <w:bCs/>
          <w:kern w:val="24"/>
          <w:lang w:val="id-ID"/>
        </w:rPr>
        <w:t>MENTERI DALAM NEGERI</w:t>
      </w:r>
    </w:p>
    <w:p w:rsidR="00D466D9" w:rsidRDefault="002F2FF4">
      <w:pPr>
        <w:widowControl/>
        <w:autoSpaceDE/>
        <w:autoSpaceDN/>
        <w:spacing w:line="360" w:lineRule="auto"/>
        <w:ind w:left="5400"/>
        <w:jc w:val="both"/>
        <w:rPr>
          <w:rFonts w:ascii="Arial" w:hAnsi="Arial" w:cs="Arial"/>
          <w:bCs/>
          <w:kern w:val="24"/>
        </w:rPr>
      </w:pPr>
      <w:r>
        <w:rPr>
          <w:rFonts w:ascii="Arial" w:hAnsi="Arial" w:cs="Arial"/>
          <w:bCs/>
          <w:kern w:val="24"/>
          <w:lang w:val="id-ID"/>
        </w:rPr>
        <w:t>REPUBLIK INDONESIA,</w:t>
      </w:r>
    </w:p>
    <w:p w:rsidR="00D466D9" w:rsidRDefault="002F2FF4">
      <w:pPr>
        <w:widowControl/>
        <w:autoSpaceDE/>
        <w:autoSpaceDN/>
        <w:spacing w:line="360" w:lineRule="auto"/>
        <w:ind w:left="5400"/>
        <w:jc w:val="both"/>
        <w:rPr>
          <w:rFonts w:ascii="Arial" w:hAnsi="Arial" w:cs="Arial"/>
          <w:bCs/>
          <w:kern w:val="24"/>
          <w:lang w:val="id-ID"/>
        </w:rPr>
      </w:pPr>
      <w:r>
        <w:rPr>
          <w:rFonts w:ascii="Arial" w:hAnsi="Arial" w:cs="Arial"/>
          <w:bCs/>
          <w:kern w:val="24"/>
        </w:rPr>
        <w:t xml:space="preserve">                ttd</w:t>
      </w:r>
    </w:p>
    <w:p w:rsidR="00D466D9" w:rsidRDefault="002F2FF4">
      <w:pPr>
        <w:widowControl/>
        <w:autoSpaceDE/>
        <w:autoSpaceDN/>
        <w:spacing w:line="360" w:lineRule="auto"/>
        <w:ind w:left="5050"/>
        <w:jc w:val="both"/>
        <w:rPr>
          <w:rFonts w:ascii="Arial" w:hAnsi="Arial" w:cs="Arial"/>
          <w:bCs/>
          <w:kern w:val="24"/>
          <w:lang w:val="en-AU"/>
        </w:rPr>
      </w:pPr>
      <w:r>
        <w:rPr>
          <w:rFonts w:ascii="Arial" w:hAnsi="Arial" w:cs="Arial"/>
          <w:kern w:val="24"/>
        </w:rPr>
        <w:t xml:space="preserve">    </w:t>
      </w:r>
      <w:r>
        <w:rPr>
          <w:rFonts w:ascii="Arial" w:hAnsi="Arial" w:cs="Arial"/>
          <w:kern w:val="24"/>
          <w:lang w:val="id-ID"/>
        </w:rPr>
        <w:t xml:space="preserve">     </w:t>
      </w:r>
      <w:r>
        <w:rPr>
          <w:rFonts w:ascii="Arial" w:hAnsi="Arial" w:cs="Arial"/>
          <w:bCs/>
          <w:kern w:val="24"/>
          <w:lang w:val="id-ID"/>
        </w:rPr>
        <w:t>TJAHJO KUMOLO</w:t>
      </w:r>
    </w:p>
    <w:p w:rsidR="00D466D9" w:rsidRDefault="00D466D9">
      <w:pPr>
        <w:widowControl/>
        <w:autoSpaceDE/>
        <w:autoSpaceDN/>
        <w:spacing w:line="360" w:lineRule="auto"/>
        <w:jc w:val="both"/>
        <w:rPr>
          <w:rFonts w:ascii="Arial" w:hAnsi="Arial" w:cs="Arial"/>
          <w:bCs/>
          <w:kern w:val="24"/>
        </w:rPr>
      </w:pPr>
    </w:p>
    <w:p w:rsidR="00D466D9" w:rsidRDefault="002F2FF4">
      <w:pPr>
        <w:widowControl/>
        <w:autoSpaceDE/>
        <w:autoSpaceDN/>
        <w:spacing w:line="360" w:lineRule="auto"/>
        <w:jc w:val="both"/>
        <w:rPr>
          <w:rFonts w:ascii="Arial" w:hAnsi="Arial" w:cs="Arial"/>
          <w:bCs/>
          <w:kern w:val="24"/>
          <w:lang w:val="id-ID"/>
        </w:rPr>
      </w:pPr>
      <w:r>
        <w:rPr>
          <w:rFonts w:ascii="Arial" w:hAnsi="Arial" w:cs="Arial"/>
          <w:bCs/>
          <w:kern w:val="24"/>
          <w:lang w:val="id-ID"/>
        </w:rPr>
        <w:t>Diundangkan di Jakarta</w:t>
      </w:r>
    </w:p>
    <w:p w:rsidR="00D466D9" w:rsidRDefault="002F2FF4">
      <w:pPr>
        <w:widowControl/>
        <w:autoSpaceDE/>
        <w:autoSpaceDN/>
        <w:spacing w:line="360" w:lineRule="auto"/>
        <w:jc w:val="both"/>
        <w:rPr>
          <w:rFonts w:ascii="Arial" w:hAnsi="Arial" w:cs="Arial"/>
          <w:bCs/>
          <w:kern w:val="24"/>
          <w:lang w:val="id-ID"/>
        </w:rPr>
      </w:pPr>
      <w:r>
        <w:rPr>
          <w:rFonts w:ascii="Arial" w:hAnsi="Arial" w:cs="Arial"/>
          <w:bCs/>
          <w:kern w:val="24"/>
          <w:lang w:val="id-ID"/>
        </w:rPr>
        <w:t>pada tanggal</w:t>
      </w:r>
      <w:r>
        <w:rPr>
          <w:rFonts w:ascii="Arial" w:hAnsi="Arial" w:cs="Arial"/>
          <w:bCs/>
          <w:kern w:val="24"/>
        </w:rPr>
        <w:t xml:space="preserve"> 29 Juli 2016.</w:t>
      </w:r>
      <w:r>
        <w:rPr>
          <w:rFonts w:ascii="Arial" w:hAnsi="Arial" w:cs="Arial"/>
          <w:bCs/>
          <w:kern w:val="24"/>
          <w:lang w:val="id-ID"/>
        </w:rPr>
        <w:tab/>
      </w:r>
    </w:p>
    <w:p w:rsidR="00D466D9" w:rsidRDefault="00D466D9">
      <w:pPr>
        <w:widowControl/>
        <w:autoSpaceDE/>
        <w:autoSpaceDN/>
        <w:spacing w:line="360" w:lineRule="auto"/>
        <w:jc w:val="both"/>
        <w:rPr>
          <w:rFonts w:ascii="Arial" w:hAnsi="Arial" w:cs="Arial"/>
          <w:bCs/>
          <w:kern w:val="24"/>
        </w:rPr>
      </w:pPr>
    </w:p>
    <w:p w:rsidR="00D466D9" w:rsidRDefault="002F2FF4">
      <w:pPr>
        <w:widowControl/>
        <w:autoSpaceDE/>
        <w:autoSpaceDN/>
        <w:spacing w:line="360" w:lineRule="auto"/>
        <w:jc w:val="both"/>
        <w:rPr>
          <w:rFonts w:ascii="Arial" w:hAnsi="Arial" w:cs="Arial"/>
          <w:bCs/>
          <w:kern w:val="24"/>
        </w:rPr>
      </w:pPr>
      <w:r>
        <w:rPr>
          <w:rFonts w:ascii="Arial" w:hAnsi="Arial" w:cs="Arial"/>
          <w:bCs/>
          <w:kern w:val="24"/>
          <w:lang w:val="id-ID"/>
        </w:rPr>
        <w:t xml:space="preserve">DIREKTUR JENDERAL </w:t>
      </w:r>
    </w:p>
    <w:p w:rsidR="00D466D9" w:rsidRDefault="002F2FF4">
      <w:pPr>
        <w:widowControl/>
        <w:autoSpaceDE/>
        <w:autoSpaceDN/>
        <w:spacing w:line="360" w:lineRule="auto"/>
        <w:jc w:val="both"/>
        <w:rPr>
          <w:rFonts w:ascii="Arial" w:hAnsi="Arial" w:cs="Arial"/>
          <w:bCs/>
          <w:kern w:val="24"/>
          <w:lang w:val="id-ID"/>
        </w:rPr>
      </w:pPr>
      <w:r>
        <w:rPr>
          <w:rFonts w:ascii="Arial" w:hAnsi="Arial" w:cs="Arial"/>
          <w:bCs/>
          <w:kern w:val="24"/>
          <w:lang w:val="id-ID"/>
        </w:rPr>
        <w:t>PERATURAN PERUNDANG-UNDANGAN</w:t>
      </w:r>
    </w:p>
    <w:p w:rsidR="00D466D9" w:rsidRDefault="002F2FF4">
      <w:pPr>
        <w:widowControl/>
        <w:autoSpaceDE/>
        <w:autoSpaceDN/>
        <w:spacing w:line="360" w:lineRule="auto"/>
        <w:jc w:val="both"/>
        <w:rPr>
          <w:rFonts w:ascii="Arial" w:hAnsi="Arial" w:cs="Arial"/>
          <w:bCs/>
          <w:kern w:val="24"/>
          <w:lang w:val="id-ID"/>
        </w:rPr>
      </w:pPr>
      <w:r>
        <w:rPr>
          <w:rFonts w:ascii="Arial" w:hAnsi="Arial" w:cs="Arial"/>
          <w:bCs/>
          <w:kern w:val="24"/>
          <w:lang w:val="id-ID"/>
        </w:rPr>
        <w:t xml:space="preserve">KEMENTERIAN HUKUM DAN HAK </w:t>
      </w:r>
      <w:r>
        <w:rPr>
          <w:rFonts w:ascii="Arial" w:hAnsi="Arial" w:cs="Arial"/>
          <w:kern w:val="24"/>
          <w:lang w:val="id-ID"/>
        </w:rPr>
        <w:t>ASASI MANUSIA</w:t>
      </w:r>
      <w:r>
        <w:rPr>
          <w:rFonts w:ascii="Arial" w:hAnsi="Arial" w:cs="Arial"/>
          <w:bCs/>
          <w:kern w:val="24"/>
          <w:lang w:val="id-ID"/>
        </w:rPr>
        <w:t xml:space="preserve"> </w:t>
      </w:r>
    </w:p>
    <w:p w:rsidR="00D466D9" w:rsidRDefault="002F2FF4">
      <w:pPr>
        <w:widowControl/>
        <w:autoSpaceDE/>
        <w:autoSpaceDN/>
        <w:spacing w:line="360" w:lineRule="auto"/>
        <w:jc w:val="both"/>
        <w:rPr>
          <w:rFonts w:ascii="Arial" w:hAnsi="Arial" w:cs="Arial"/>
          <w:bCs/>
          <w:kern w:val="24"/>
        </w:rPr>
      </w:pPr>
      <w:r>
        <w:rPr>
          <w:rFonts w:ascii="Arial" w:hAnsi="Arial" w:cs="Arial"/>
          <w:bCs/>
          <w:kern w:val="24"/>
          <w:lang w:val="id-ID"/>
        </w:rPr>
        <w:t>REPUBLIK INDONESIA,</w:t>
      </w:r>
    </w:p>
    <w:p w:rsidR="00D466D9" w:rsidRDefault="002F2FF4">
      <w:pPr>
        <w:widowControl/>
        <w:autoSpaceDE/>
        <w:autoSpaceDN/>
        <w:spacing w:line="360" w:lineRule="auto"/>
        <w:ind w:firstLine="1134"/>
        <w:jc w:val="both"/>
        <w:rPr>
          <w:rFonts w:ascii="Arial" w:hAnsi="Arial" w:cs="Arial"/>
          <w:bCs/>
          <w:kern w:val="24"/>
          <w:lang w:val="id-ID"/>
        </w:rPr>
      </w:pPr>
      <w:r>
        <w:rPr>
          <w:rFonts w:ascii="Arial" w:hAnsi="Arial" w:cs="Arial"/>
          <w:bCs/>
          <w:kern w:val="24"/>
        </w:rPr>
        <w:t>ttd</w:t>
      </w:r>
    </w:p>
    <w:p w:rsidR="00D466D9" w:rsidRDefault="002F2FF4">
      <w:pPr>
        <w:widowControl/>
        <w:autoSpaceDE/>
        <w:autoSpaceDN/>
        <w:spacing w:line="360" w:lineRule="auto"/>
        <w:jc w:val="both"/>
        <w:rPr>
          <w:rFonts w:ascii="Arial" w:hAnsi="Arial" w:cs="Arial"/>
          <w:bCs/>
          <w:kern w:val="24"/>
          <w:lang w:val="id-ID"/>
        </w:rPr>
      </w:pPr>
      <w:r>
        <w:rPr>
          <w:rFonts w:ascii="Arial" w:hAnsi="Arial" w:cs="Arial"/>
          <w:kern w:val="24"/>
        </w:rPr>
        <w:t>WIDODO EKATJAHJANA</w:t>
      </w:r>
      <w:r>
        <w:rPr>
          <w:rFonts w:ascii="Arial" w:hAnsi="Arial" w:cs="Arial"/>
          <w:bCs/>
          <w:kern w:val="24"/>
          <w:lang w:val="id-ID"/>
        </w:rPr>
        <w:t xml:space="preserve"> </w:t>
      </w:r>
    </w:p>
    <w:p w:rsidR="00D466D9" w:rsidRDefault="00D466D9">
      <w:pPr>
        <w:widowControl/>
        <w:autoSpaceDE/>
        <w:autoSpaceDN/>
        <w:spacing w:line="360" w:lineRule="auto"/>
        <w:jc w:val="both"/>
        <w:rPr>
          <w:rFonts w:ascii="Arial" w:hAnsi="Arial" w:cs="Arial"/>
          <w:bCs/>
          <w:kern w:val="24"/>
          <w:lang w:val="id-ID"/>
        </w:rPr>
      </w:pPr>
    </w:p>
    <w:p w:rsidR="00D466D9" w:rsidRDefault="002F2FF4">
      <w:pPr>
        <w:widowControl/>
        <w:autoSpaceDE/>
        <w:autoSpaceDN/>
        <w:spacing w:line="360" w:lineRule="auto"/>
        <w:jc w:val="both"/>
        <w:rPr>
          <w:rFonts w:ascii="Arial" w:hAnsi="Arial" w:cs="Arial"/>
          <w:bCs/>
          <w:color w:val="000000"/>
          <w:kern w:val="24"/>
        </w:rPr>
      </w:pPr>
      <w:r>
        <w:rPr>
          <w:rFonts w:ascii="Arial" w:hAnsi="Arial" w:cs="Arial"/>
          <w:bCs/>
          <w:color w:val="000000"/>
          <w:kern w:val="24"/>
          <w:lang w:val="id-ID"/>
        </w:rPr>
        <w:t xml:space="preserve">BERITA NEGARA REPUBLIK INDONESIA TAHUN </w:t>
      </w:r>
      <w:r>
        <w:rPr>
          <w:rFonts w:ascii="Arial" w:hAnsi="Arial" w:cs="Arial"/>
          <w:bCs/>
          <w:color w:val="000000"/>
          <w:kern w:val="24"/>
        </w:rPr>
        <w:t xml:space="preserve">2016 </w:t>
      </w:r>
      <w:r>
        <w:rPr>
          <w:rFonts w:ascii="Arial" w:hAnsi="Arial" w:cs="Arial"/>
          <w:bCs/>
          <w:color w:val="000000"/>
          <w:kern w:val="24"/>
          <w:lang w:val="id-ID"/>
        </w:rPr>
        <w:t>NOMO</w:t>
      </w:r>
      <w:r>
        <w:rPr>
          <w:rFonts w:ascii="Arial" w:hAnsi="Arial" w:cs="Arial"/>
          <w:bCs/>
          <w:color w:val="000000"/>
          <w:kern w:val="24"/>
        </w:rPr>
        <w:t>R 1100.</w:t>
      </w:r>
    </w:p>
    <w:p w:rsidR="00D466D9" w:rsidRDefault="002F2FF4">
      <w:pPr>
        <w:pStyle w:val="Title"/>
        <w:ind w:left="1627"/>
        <w:jc w:val="both"/>
        <w:rPr>
          <w:rFonts w:ascii="Arial" w:hAnsi="Arial" w:cs="Arial"/>
          <w:b/>
          <w:sz w:val="24"/>
          <w:szCs w:val="24"/>
        </w:rPr>
      </w:pPr>
      <w:r>
        <w:rPr>
          <w:rFonts w:ascii="Arial" w:hAnsi="Arial" w:cs="Arial"/>
          <w:sz w:val="24"/>
          <w:szCs w:val="24"/>
        </w:rPr>
        <w:t xml:space="preserve">  Salinan sesuai dengan aslinya</w:t>
      </w:r>
    </w:p>
    <w:p w:rsidR="00D466D9" w:rsidRDefault="002F2FF4">
      <w:pPr>
        <w:pStyle w:val="Title"/>
        <w:ind w:left="1627"/>
        <w:jc w:val="both"/>
        <w:rPr>
          <w:rFonts w:ascii="Arial" w:hAnsi="Arial" w:cs="Arial"/>
          <w:b/>
          <w:sz w:val="24"/>
          <w:szCs w:val="24"/>
        </w:rPr>
      </w:pPr>
      <w:r>
        <w:rPr>
          <w:rFonts w:ascii="Arial" w:hAnsi="Arial" w:cs="Arial"/>
          <w:sz w:val="24"/>
          <w:szCs w:val="24"/>
        </w:rPr>
        <w:t xml:space="preserve">       KEPALA BIRO HUKUM,</w:t>
      </w:r>
    </w:p>
    <w:p w:rsidR="00D466D9" w:rsidRDefault="00D466D9">
      <w:pPr>
        <w:pStyle w:val="Title"/>
        <w:tabs>
          <w:tab w:val="left" w:pos="720"/>
        </w:tabs>
        <w:ind w:left="900"/>
        <w:rPr>
          <w:rFonts w:ascii="Arial" w:hAnsi="Arial" w:cs="Arial"/>
          <w:b/>
          <w:sz w:val="24"/>
          <w:szCs w:val="24"/>
        </w:rPr>
      </w:pPr>
    </w:p>
    <w:p w:rsidR="00D466D9" w:rsidRDefault="002F2FF4">
      <w:pPr>
        <w:tabs>
          <w:tab w:val="left" w:pos="3559"/>
        </w:tabs>
        <w:rPr>
          <w:rFonts w:ascii="Arial" w:hAnsi="Arial" w:cs="Arial"/>
        </w:rPr>
      </w:pPr>
      <w:r>
        <w:rPr>
          <w:rFonts w:ascii="Arial" w:hAnsi="Arial" w:cs="Arial"/>
        </w:rPr>
        <w:tab/>
        <w:t>ttd</w:t>
      </w:r>
    </w:p>
    <w:p w:rsidR="00D466D9" w:rsidRDefault="00D466D9">
      <w:pPr>
        <w:pStyle w:val="Title"/>
        <w:tabs>
          <w:tab w:val="left" w:pos="720"/>
        </w:tabs>
        <w:ind w:left="900"/>
        <w:outlineLvl w:val="0"/>
        <w:rPr>
          <w:rFonts w:ascii="Arial" w:hAnsi="Arial" w:cs="Arial"/>
          <w:b/>
          <w:sz w:val="24"/>
          <w:szCs w:val="24"/>
          <w:u w:val="single"/>
        </w:rPr>
      </w:pPr>
    </w:p>
    <w:p w:rsidR="00D466D9" w:rsidRDefault="002F2FF4">
      <w:pPr>
        <w:ind w:left="1627"/>
        <w:rPr>
          <w:rFonts w:ascii="Arial" w:hAnsi="Arial" w:cs="Arial"/>
          <w:u w:val="single"/>
        </w:rPr>
      </w:pPr>
      <w:r>
        <w:rPr>
          <w:rFonts w:ascii="Arial" w:hAnsi="Arial" w:cs="Arial"/>
        </w:rPr>
        <w:t xml:space="preserve">         </w:t>
      </w:r>
      <w:r>
        <w:rPr>
          <w:rFonts w:ascii="Arial" w:hAnsi="Arial" w:cs="Arial"/>
          <w:u w:val="single"/>
        </w:rPr>
        <w:t>W. SIGIT PUDJIANTO</w:t>
      </w:r>
    </w:p>
    <w:p w:rsidR="00D466D9" w:rsidRDefault="002F2FF4">
      <w:pPr>
        <w:ind w:left="1627"/>
        <w:rPr>
          <w:rFonts w:ascii="Arial" w:hAnsi="Arial" w:cs="Arial"/>
        </w:rPr>
      </w:pPr>
      <w:r>
        <w:rPr>
          <w:rFonts w:ascii="Arial" w:hAnsi="Arial" w:cs="Arial"/>
        </w:rPr>
        <w:t xml:space="preserve">                  NIP. 19590203 198903 1 001.</w:t>
      </w:r>
    </w:p>
    <w:p w:rsidR="00D466D9" w:rsidRDefault="00D466D9">
      <w:pPr>
        <w:widowControl/>
        <w:autoSpaceDE/>
        <w:autoSpaceDN/>
        <w:spacing w:line="360" w:lineRule="auto"/>
        <w:jc w:val="both"/>
        <w:rPr>
          <w:rFonts w:ascii="Arial" w:hAnsi="Arial" w:cs="Arial"/>
          <w:bCs/>
          <w:color w:val="000000"/>
          <w:kern w:val="24"/>
        </w:rPr>
      </w:pPr>
    </w:p>
    <w:p w:rsidR="00D466D9" w:rsidRDefault="00D466D9">
      <w:pPr>
        <w:widowControl/>
        <w:autoSpaceDE/>
        <w:autoSpaceDN/>
        <w:spacing w:line="360" w:lineRule="auto"/>
        <w:jc w:val="both"/>
        <w:rPr>
          <w:rFonts w:ascii="Arial" w:hAnsi="Arial" w:cs="Arial"/>
          <w:bCs/>
          <w:color w:val="000000"/>
          <w:kern w:val="24"/>
        </w:rPr>
      </w:pPr>
    </w:p>
    <w:p w:rsidR="00D466D9" w:rsidRDefault="00D466D9">
      <w:pPr>
        <w:widowControl/>
        <w:autoSpaceDE/>
        <w:autoSpaceDN/>
        <w:spacing w:line="360" w:lineRule="auto"/>
        <w:jc w:val="both"/>
        <w:rPr>
          <w:rFonts w:ascii="Arial" w:hAnsi="Arial" w:cs="Arial"/>
          <w:bCs/>
          <w:color w:val="000000"/>
          <w:kern w:val="24"/>
        </w:rPr>
      </w:pPr>
    </w:p>
    <w:p w:rsidR="00D466D9" w:rsidRDefault="00D466D9">
      <w:pPr>
        <w:widowControl/>
        <w:autoSpaceDE/>
        <w:autoSpaceDN/>
        <w:spacing w:line="360" w:lineRule="auto"/>
        <w:jc w:val="both"/>
        <w:rPr>
          <w:rFonts w:ascii="Arial" w:hAnsi="Arial" w:cs="Arial"/>
          <w:bCs/>
          <w:color w:val="000000"/>
          <w:kern w:val="24"/>
        </w:rPr>
      </w:pPr>
    </w:p>
    <w:p w:rsidR="00D466D9" w:rsidRDefault="00D466D9">
      <w:pPr>
        <w:widowControl/>
        <w:autoSpaceDE/>
        <w:autoSpaceDN/>
        <w:spacing w:line="360" w:lineRule="auto"/>
        <w:jc w:val="both"/>
        <w:rPr>
          <w:rFonts w:ascii="Arial" w:hAnsi="Arial" w:cs="Arial"/>
          <w:bCs/>
          <w:color w:val="000000"/>
          <w:kern w:val="24"/>
        </w:rPr>
      </w:pPr>
    </w:p>
    <w:p w:rsidR="00D466D9" w:rsidRDefault="00D466D9">
      <w:pPr>
        <w:widowControl/>
        <w:autoSpaceDE/>
        <w:autoSpaceDN/>
        <w:spacing w:line="360" w:lineRule="auto"/>
        <w:jc w:val="both"/>
        <w:rPr>
          <w:rFonts w:ascii="Arial" w:hAnsi="Arial" w:cs="Arial"/>
          <w:bCs/>
          <w:color w:val="000000"/>
          <w:kern w:val="24"/>
        </w:rPr>
      </w:pPr>
    </w:p>
    <w:p w:rsidR="002F2FF4" w:rsidRDefault="002F2FF4">
      <w:pPr>
        <w:widowControl/>
        <w:autoSpaceDE/>
        <w:autoSpaceDN/>
        <w:spacing w:line="360" w:lineRule="auto"/>
        <w:jc w:val="both"/>
        <w:rPr>
          <w:rFonts w:ascii="Arial" w:hAnsi="Arial" w:cs="Arial"/>
          <w:bCs/>
          <w:color w:val="000000"/>
          <w:kern w:val="24"/>
        </w:rPr>
      </w:pPr>
    </w:p>
    <w:sectPr w:rsidR="002F2FF4">
      <w:headerReference w:type="default" r:id="rId8"/>
      <w:pgSz w:w="12240" w:h="18720"/>
      <w:pgMar w:top="1685" w:right="1411" w:bottom="1296" w:left="141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EF" w:rsidRDefault="007C24EF">
      <w:r>
        <w:separator/>
      </w:r>
    </w:p>
  </w:endnote>
  <w:endnote w:type="continuationSeparator" w:id="0">
    <w:p w:rsidR="007C24EF" w:rsidRDefault="007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EF" w:rsidRDefault="007C24EF">
      <w:r>
        <w:separator/>
      </w:r>
    </w:p>
  </w:footnote>
  <w:footnote w:type="continuationSeparator" w:id="0">
    <w:p w:rsidR="007C24EF" w:rsidRDefault="007C2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D9" w:rsidRDefault="002F2FF4">
    <w:pPr>
      <w:pStyle w:val="Header"/>
      <w:ind w:left="1701"/>
      <w:jc w:val="center"/>
      <w:rPr>
        <w:rFonts w:ascii="Bookman Old Style" w:hAnsi="Bookman Old Style"/>
      </w:rPr>
    </w:pPr>
    <w:r>
      <w:rPr>
        <w:rFonts w:ascii="Bookman Old Style" w:hAnsi="Bookman Old Style"/>
      </w:rPr>
      <w:t xml:space="preserve">-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sidR="00625526">
      <w:rPr>
        <w:rFonts w:ascii="Bookman Old Style" w:hAnsi="Bookman Old Style"/>
        <w:noProof/>
      </w:rPr>
      <w:t>12</w:t>
    </w:r>
    <w:r>
      <w:rPr>
        <w:rFonts w:ascii="Bookman Old Style" w:hAnsi="Bookman Old Style"/>
      </w:rPr>
      <w:fldChar w:fldCharType="end"/>
    </w:r>
    <w:r>
      <w:rPr>
        <w:rFonts w:ascii="Bookman Old Style" w:hAnsi="Bookman Old Style"/>
      </w:rPr>
      <w:t xml:space="preserve"> -</w:t>
    </w:r>
  </w:p>
  <w:p w:rsidR="00D466D9" w:rsidRDefault="00D466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multilevel"/>
    <w:tmpl w:val="00000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57A2D"/>
    <w:multiLevelType w:val="multilevel"/>
    <w:tmpl w:val="16F57A2D"/>
    <w:lvl w:ilvl="0">
      <w:start w:val="1"/>
      <w:numFmt w:val="decimal"/>
      <w:lvlText w:val="(%1)"/>
      <w:lvlJc w:val="left"/>
      <w:pPr>
        <w:ind w:left="531" w:hanging="360"/>
      </w:pPr>
      <w:rPr>
        <w:rFonts w:hint="default"/>
        <w:color w:val="auto"/>
      </w:rPr>
    </w:lvl>
    <w:lvl w:ilvl="1">
      <w:start w:val="1"/>
      <w:numFmt w:val="lowerLetter"/>
      <w:lvlText w:val="%2."/>
      <w:lvlJc w:val="left"/>
      <w:pPr>
        <w:ind w:left="900" w:hanging="360"/>
      </w:pPr>
      <w:rPr>
        <w:rFonts w:cs="Times New Roman"/>
      </w:rPr>
    </w:lvl>
    <w:lvl w:ilvl="2">
      <w:start w:val="1"/>
      <w:numFmt w:val="lowerRoman"/>
      <w:lvlText w:val="%3."/>
      <w:lvlJc w:val="right"/>
      <w:pPr>
        <w:ind w:left="1971" w:hanging="180"/>
      </w:pPr>
      <w:rPr>
        <w:rFonts w:cs="Times New Roman"/>
      </w:rPr>
    </w:lvl>
    <w:lvl w:ilvl="3">
      <w:start w:val="1"/>
      <w:numFmt w:val="decimal"/>
      <w:lvlText w:val="%4."/>
      <w:lvlJc w:val="left"/>
      <w:pPr>
        <w:ind w:left="2691" w:hanging="360"/>
      </w:pPr>
      <w:rPr>
        <w:rFonts w:cs="Times New Roman"/>
      </w:rPr>
    </w:lvl>
    <w:lvl w:ilvl="4">
      <w:start w:val="1"/>
      <w:numFmt w:val="lowerLetter"/>
      <w:lvlText w:val="%5."/>
      <w:lvlJc w:val="left"/>
      <w:pPr>
        <w:ind w:left="3411" w:hanging="360"/>
      </w:pPr>
      <w:rPr>
        <w:rFonts w:cs="Times New Roman"/>
      </w:rPr>
    </w:lvl>
    <w:lvl w:ilvl="5">
      <w:start w:val="1"/>
      <w:numFmt w:val="lowerRoman"/>
      <w:lvlText w:val="%6."/>
      <w:lvlJc w:val="right"/>
      <w:pPr>
        <w:ind w:left="4131" w:hanging="180"/>
      </w:pPr>
      <w:rPr>
        <w:rFonts w:cs="Times New Roman"/>
      </w:rPr>
    </w:lvl>
    <w:lvl w:ilvl="6">
      <w:start w:val="1"/>
      <w:numFmt w:val="decimal"/>
      <w:lvlText w:val="%7."/>
      <w:lvlJc w:val="left"/>
      <w:pPr>
        <w:ind w:left="4851" w:hanging="360"/>
      </w:pPr>
      <w:rPr>
        <w:rFonts w:cs="Times New Roman"/>
      </w:rPr>
    </w:lvl>
    <w:lvl w:ilvl="7">
      <w:start w:val="1"/>
      <w:numFmt w:val="lowerLetter"/>
      <w:lvlText w:val="%8."/>
      <w:lvlJc w:val="left"/>
      <w:pPr>
        <w:ind w:left="5571" w:hanging="360"/>
      </w:pPr>
      <w:rPr>
        <w:rFonts w:cs="Times New Roman"/>
      </w:rPr>
    </w:lvl>
    <w:lvl w:ilvl="8">
      <w:start w:val="1"/>
      <w:numFmt w:val="lowerRoman"/>
      <w:lvlText w:val="%9."/>
      <w:lvlJc w:val="right"/>
      <w:pPr>
        <w:ind w:left="6291" w:hanging="180"/>
      </w:pPr>
      <w:rPr>
        <w:rFonts w:cs="Times New Roman"/>
      </w:rPr>
    </w:lvl>
  </w:abstractNum>
  <w:abstractNum w:abstractNumId="2">
    <w:nsid w:val="191D1F89"/>
    <w:multiLevelType w:val="multilevel"/>
    <w:tmpl w:val="191D1F89"/>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224A65"/>
    <w:multiLevelType w:val="multilevel"/>
    <w:tmpl w:val="28224A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7823D7"/>
    <w:multiLevelType w:val="multilevel"/>
    <w:tmpl w:val="2C7823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AA394B"/>
    <w:multiLevelType w:val="multilevel"/>
    <w:tmpl w:val="2CAA394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A476ED5"/>
    <w:multiLevelType w:val="multilevel"/>
    <w:tmpl w:val="3A476E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787619"/>
    <w:multiLevelType w:val="multilevel"/>
    <w:tmpl w:val="407876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3247EC4"/>
    <w:multiLevelType w:val="multilevel"/>
    <w:tmpl w:val="43247EC4"/>
    <w:lvl w:ilvl="0">
      <w:start w:val="1"/>
      <w:numFmt w:val="decimal"/>
      <w:lvlText w:val="(%1)"/>
      <w:lvlJc w:val="left"/>
      <w:pPr>
        <w:ind w:left="544" w:hanging="433"/>
      </w:pPr>
      <w:rPr>
        <w:rFonts w:ascii="Bookman Old Style" w:eastAsia="Franklin Gothic Medium" w:hAnsi="Bookman Old Style" w:cs="Times New Roman" w:hint="default"/>
        <w:spacing w:val="-1"/>
        <w:w w:val="100"/>
        <w:sz w:val="24"/>
        <w:szCs w:val="24"/>
      </w:rPr>
    </w:lvl>
    <w:lvl w:ilvl="1">
      <w:start w:val="1"/>
      <w:numFmt w:val="lowerLetter"/>
      <w:lvlText w:val="%2."/>
      <w:lvlJc w:val="left"/>
      <w:pPr>
        <w:ind w:left="832" w:hanging="288"/>
      </w:pPr>
      <w:rPr>
        <w:rFonts w:ascii="Bookman Old Style" w:eastAsia="Franklin Gothic Medium" w:hAnsi="Bookman Old Style" w:cs="Times New Roman" w:hint="default"/>
        <w:spacing w:val="0"/>
        <w:w w:val="100"/>
        <w:sz w:val="24"/>
        <w:szCs w:val="24"/>
      </w:rPr>
    </w:lvl>
    <w:lvl w:ilvl="2">
      <w:start w:val="1"/>
      <w:numFmt w:val="bullet"/>
      <w:lvlText w:val="•"/>
      <w:lvlJc w:val="left"/>
      <w:pPr>
        <w:ind w:left="1875" w:hanging="288"/>
      </w:pPr>
      <w:rPr>
        <w:rFonts w:hint="default"/>
      </w:rPr>
    </w:lvl>
    <w:lvl w:ilvl="3">
      <w:start w:val="1"/>
      <w:numFmt w:val="bullet"/>
      <w:lvlText w:val="•"/>
      <w:lvlJc w:val="left"/>
      <w:pPr>
        <w:ind w:left="2911" w:hanging="288"/>
      </w:pPr>
      <w:rPr>
        <w:rFonts w:hint="default"/>
      </w:rPr>
    </w:lvl>
    <w:lvl w:ilvl="4">
      <w:start w:val="1"/>
      <w:numFmt w:val="bullet"/>
      <w:lvlText w:val="•"/>
      <w:lvlJc w:val="left"/>
      <w:pPr>
        <w:ind w:left="3946" w:hanging="288"/>
      </w:pPr>
      <w:rPr>
        <w:rFonts w:hint="default"/>
      </w:rPr>
    </w:lvl>
    <w:lvl w:ilvl="5">
      <w:start w:val="1"/>
      <w:numFmt w:val="bullet"/>
      <w:lvlText w:val="•"/>
      <w:lvlJc w:val="left"/>
      <w:pPr>
        <w:ind w:left="4982" w:hanging="288"/>
      </w:pPr>
      <w:rPr>
        <w:rFonts w:hint="default"/>
      </w:rPr>
    </w:lvl>
    <w:lvl w:ilvl="6">
      <w:start w:val="1"/>
      <w:numFmt w:val="bullet"/>
      <w:lvlText w:val="•"/>
      <w:lvlJc w:val="left"/>
      <w:pPr>
        <w:ind w:left="6017" w:hanging="288"/>
      </w:pPr>
      <w:rPr>
        <w:rFonts w:hint="default"/>
      </w:rPr>
    </w:lvl>
    <w:lvl w:ilvl="7">
      <w:start w:val="1"/>
      <w:numFmt w:val="bullet"/>
      <w:lvlText w:val="•"/>
      <w:lvlJc w:val="left"/>
      <w:pPr>
        <w:ind w:left="7053" w:hanging="288"/>
      </w:pPr>
      <w:rPr>
        <w:rFonts w:hint="default"/>
      </w:rPr>
    </w:lvl>
    <w:lvl w:ilvl="8">
      <w:start w:val="1"/>
      <w:numFmt w:val="bullet"/>
      <w:lvlText w:val="•"/>
      <w:lvlJc w:val="left"/>
      <w:pPr>
        <w:ind w:left="8088" w:hanging="288"/>
      </w:pPr>
      <w:rPr>
        <w:rFonts w:hint="default"/>
      </w:rPr>
    </w:lvl>
  </w:abstractNum>
  <w:abstractNum w:abstractNumId="9">
    <w:nsid w:val="440070F9"/>
    <w:multiLevelType w:val="multilevel"/>
    <w:tmpl w:val="440070F9"/>
    <w:lvl w:ilvl="0">
      <w:start w:val="1"/>
      <w:numFmt w:val="decimal"/>
      <w:lvlText w:val="(%1)"/>
      <w:lvlJc w:val="left"/>
      <w:pPr>
        <w:ind w:left="544" w:hanging="433"/>
      </w:pPr>
      <w:rPr>
        <w:rFonts w:ascii="Bookman Old Style" w:eastAsia="Franklin Gothic Medium" w:hAnsi="Bookman Old Style" w:cs="Times New Roman" w:hint="default"/>
        <w:spacing w:val="-1"/>
        <w:w w:val="100"/>
        <w:sz w:val="24"/>
        <w:szCs w:val="24"/>
      </w:rPr>
    </w:lvl>
    <w:lvl w:ilvl="1">
      <w:start w:val="1"/>
      <w:numFmt w:val="lowerLetter"/>
      <w:lvlText w:val="%2."/>
      <w:lvlJc w:val="left"/>
      <w:pPr>
        <w:ind w:left="832" w:hanging="288"/>
      </w:pPr>
      <w:rPr>
        <w:rFonts w:ascii="Bookman Old Style" w:eastAsia="Franklin Gothic Medium" w:hAnsi="Bookman Old Style" w:cs="Times New Roman" w:hint="default"/>
        <w:spacing w:val="0"/>
        <w:w w:val="100"/>
        <w:sz w:val="24"/>
        <w:szCs w:val="24"/>
      </w:rPr>
    </w:lvl>
    <w:lvl w:ilvl="2">
      <w:start w:val="1"/>
      <w:numFmt w:val="bullet"/>
      <w:lvlText w:val="•"/>
      <w:lvlJc w:val="left"/>
      <w:pPr>
        <w:ind w:left="1875" w:hanging="288"/>
      </w:pPr>
      <w:rPr>
        <w:rFonts w:hint="default"/>
      </w:rPr>
    </w:lvl>
    <w:lvl w:ilvl="3">
      <w:start w:val="1"/>
      <w:numFmt w:val="bullet"/>
      <w:lvlText w:val="•"/>
      <w:lvlJc w:val="left"/>
      <w:pPr>
        <w:ind w:left="2911" w:hanging="288"/>
      </w:pPr>
      <w:rPr>
        <w:rFonts w:hint="default"/>
      </w:rPr>
    </w:lvl>
    <w:lvl w:ilvl="4">
      <w:start w:val="1"/>
      <w:numFmt w:val="bullet"/>
      <w:lvlText w:val="•"/>
      <w:lvlJc w:val="left"/>
      <w:pPr>
        <w:ind w:left="3946" w:hanging="288"/>
      </w:pPr>
      <w:rPr>
        <w:rFonts w:hint="default"/>
      </w:rPr>
    </w:lvl>
    <w:lvl w:ilvl="5">
      <w:start w:val="1"/>
      <w:numFmt w:val="bullet"/>
      <w:lvlText w:val="•"/>
      <w:lvlJc w:val="left"/>
      <w:pPr>
        <w:ind w:left="4982" w:hanging="288"/>
      </w:pPr>
      <w:rPr>
        <w:rFonts w:hint="default"/>
      </w:rPr>
    </w:lvl>
    <w:lvl w:ilvl="6">
      <w:start w:val="1"/>
      <w:numFmt w:val="bullet"/>
      <w:lvlText w:val="•"/>
      <w:lvlJc w:val="left"/>
      <w:pPr>
        <w:ind w:left="6017" w:hanging="288"/>
      </w:pPr>
      <w:rPr>
        <w:rFonts w:hint="default"/>
      </w:rPr>
    </w:lvl>
    <w:lvl w:ilvl="7">
      <w:start w:val="1"/>
      <w:numFmt w:val="bullet"/>
      <w:lvlText w:val="•"/>
      <w:lvlJc w:val="left"/>
      <w:pPr>
        <w:ind w:left="7053" w:hanging="288"/>
      </w:pPr>
      <w:rPr>
        <w:rFonts w:hint="default"/>
      </w:rPr>
    </w:lvl>
    <w:lvl w:ilvl="8">
      <w:start w:val="1"/>
      <w:numFmt w:val="bullet"/>
      <w:lvlText w:val="•"/>
      <w:lvlJc w:val="left"/>
      <w:pPr>
        <w:ind w:left="8088" w:hanging="288"/>
      </w:pPr>
      <w:rPr>
        <w:rFonts w:hint="default"/>
      </w:rPr>
    </w:lvl>
  </w:abstractNum>
  <w:abstractNum w:abstractNumId="10">
    <w:nsid w:val="49DE0A0D"/>
    <w:multiLevelType w:val="multilevel"/>
    <w:tmpl w:val="49DE0A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2058F2"/>
    <w:multiLevelType w:val="multilevel"/>
    <w:tmpl w:val="4B2058F2"/>
    <w:lvl w:ilvl="0">
      <w:start w:val="1"/>
      <w:numFmt w:val="decimal"/>
      <w:lvlText w:val="(%1)"/>
      <w:lvlJc w:val="left"/>
      <w:pPr>
        <w:ind w:left="531" w:hanging="360"/>
      </w:pPr>
      <w:rPr>
        <w:rFonts w:hint="default"/>
        <w:color w:val="auto"/>
      </w:rPr>
    </w:lvl>
    <w:lvl w:ilvl="1">
      <w:start w:val="1"/>
      <w:numFmt w:val="lowerLetter"/>
      <w:lvlText w:val="%2."/>
      <w:lvlJc w:val="left"/>
      <w:pPr>
        <w:ind w:left="900" w:hanging="360"/>
      </w:pPr>
      <w:rPr>
        <w:rFonts w:cs="Times New Roman"/>
      </w:rPr>
    </w:lvl>
    <w:lvl w:ilvl="2">
      <w:start w:val="1"/>
      <w:numFmt w:val="lowerRoman"/>
      <w:lvlText w:val="%3."/>
      <w:lvlJc w:val="right"/>
      <w:pPr>
        <w:ind w:left="1971" w:hanging="180"/>
      </w:pPr>
      <w:rPr>
        <w:rFonts w:cs="Times New Roman"/>
      </w:rPr>
    </w:lvl>
    <w:lvl w:ilvl="3">
      <w:start w:val="1"/>
      <w:numFmt w:val="decimal"/>
      <w:lvlText w:val="%4."/>
      <w:lvlJc w:val="left"/>
      <w:pPr>
        <w:ind w:left="2691" w:hanging="360"/>
      </w:pPr>
      <w:rPr>
        <w:rFonts w:cs="Times New Roman"/>
      </w:rPr>
    </w:lvl>
    <w:lvl w:ilvl="4">
      <w:start w:val="1"/>
      <w:numFmt w:val="lowerLetter"/>
      <w:lvlText w:val="%5."/>
      <w:lvlJc w:val="left"/>
      <w:pPr>
        <w:ind w:left="3411" w:hanging="360"/>
      </w:pPr>
      <w:rPr>
        <w:rFonts w:cs="Times New Roman"/>
      </w:rPr>
    </w:lvl>
    <w:lvl w:ilvl="5">
      <w:start w:val="1"/>
      <w:numFmt w:val="lowerRoman"/>
      <w:lvlText w:val="%6."/>
      <w:lvlJc w:val="right"/>
      <w:pPr>
        <w:ind w:left="4131" w:hanging="180"/>
      </w:pPr>
      <w:rPr>
        <w:rFonts w:cs="Times New Roman"/>
      </w:rPr>
    </w:lvl>
    <w:lvl w:ilvl="6">
      <w:start w:val="1"/>
      <w:numFmt w:val="decimal"/>
      <w:lvlText w:val="%7."/>
      <w:lvlJc w:val="left"/>
      <w:pPr>
        <w:ind w:left="4851" w:hanging="360"/>
      </w:pPr>
      <w:rPr>
        <w:rFonts w:cs="Times New Roman"/>
      </w:rPr>
    </w:lvl>
    <w:lvl w:ilvl="7">
      <w:start w:val="1"/>
      <w:numFmt w:val="lowerLetter"/>
      <w:lvlText w:val="%8."/>
      <w:lvlJc w:val="left"/>
      <w:pPr>
        <w:ind w:left="5571" w:hanging="360"/>
      </w:pPr>
      <w:rPr>
        <w:rFonts w:cs="Times New Roman"/>
      </w:rPr>
    </w:lvl>
    <w:lvl w:ilvl="8">
      <w:start w:val="1"/>
      <w:numFmt w:val="lowerRoman"/>
      <w:lvlText w:val="%9."/>
      <w:lvlJc w:val="right"/>
      <w:pPr>
        <w:ind w:left="6291" w:hanging="180"/>
      </w:pPr>
      <w:rPr>
        <w:rFonts w:cs="Times New Roman"/>
      </w:rPr>
    </w:lvl>
  </w:abstractNum>
  <w:abstractNum w:abstractNumId="12">
    <w:nsid w:val="577F63E2"/>
    <w:multiLevelType w:val="multilevel"/>
    <w:tmpl w:val="577F63E2"/>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F103796"/>
    <w:multiLevelType w:val="multilevel"/>
    <w:tmpl w:val="5F1037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9203031"/>
    <w:multiLevelType w:val="multilevel"/>
    <w:tmpl w:val="6920303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E4A5A27"/>
    <w:multiLevelType w:val="multilevel"/>
    <w:tmpl w:val="6E4A5A2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1635D1"/>
    <w:multiLevelType w:val="multilevel"/>
    <w:tmpl w:val="7C1635D1"/>
    <w:lvl w:ilvl="0">
      <w:start w:val="1"/>
      <w:numFmt w:val="lowerLetter"/>
      <w:lvlText w:val="%1."/>
      <w:lvlJc w:val="left"/>
      <w:pPr>
        <w:ind w:left="832" w:hanging="288"/>
      </w:pPr>
      <w:rPr>
        <w:rFonts w:ascii="Bookman Old Style" w:eastAsia="Franklin Gothic Medium" w:hAnsi="Bookman Old Style" w:cs="Times New Roman" w:hint="default"/>
        <w:spacing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C354892"/>
    <w:multiLevelType w:val="multilevel"/>
    <w:tmpl w:val="7C3548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D0A4AF9"/>
    <w:multiLevelType w:val="multilevel"/>
    <w:tmpl w:val="7D0A4A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D6316F6"/>
    <w:multiLevelType w:val="multilevel"/>
    <w:tmpl w:val="7D6316F6"/>
    <w:lvl w:ilvl="0">
      <w:start w:val="1"/>
      <w:numFmt w:val="lowerLetter"/>
      <w:lvlText w:val="%1."/>
      <w:lvlJc w:val="left"/>
      <w:pPr>
        <w:ind w:left="2770" w:hanging="360"/>
      </w:pPr>
      <w:rPr>
        <w:rFonts w:hint="default"/>
      </w:r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num w:numId="1">
    <w:abstractNumId w:val="12"/>
  </w:num>
  <w:num w:numId="2">
    <w:abstractNumId w:val="8"/>
  </w:num>
  <w:num w:numId="3">
    <w:abstractNumId w:val="9"/>
  </w:num>
  <w:num w:numId="4">
    <w:abstractNumId w:val="17"/>
  </w:num>
  <w:num w:numId="5">
    <w:abstractNumId w:val="16"/>
  </w:num>
  <w:num w:numId="6">
    <w:abstractNumId w:val="18"/>
  </w:num>
  <w:num w:numId="7">
    <w:abstractNumId w:val="15"/>
  </w:num>
  <w:num w:numId="8">
    <w:abstractNumId w:val="10"/>
  </w:num>
  <w:num w:numId="9">
    <w:abstractNumId w:val="14"/>
  </w:num>
  <w:num w:numId="10">
    <w:abstractNumId w:val="13"/>
  </w:num>
  <w:num w:numId="11">
    <w:abstractNumId w:val="7"/>
  </w:num>
  <w:num w:numId="12">
    <w:abstractNumId w:val="4"/>
  </w:num>
  <w:num w:numId="13">
    <w:abstractNumId w:val="5"/>
  </w:num>
  <w:num w:numId="14">
    <w:abstractNumId w:val="3"/>
  </w:num>
  <w:num w:numId="15">
    <w:abstractNumId w:val="19"/>
  </w:num>
  <w:num w:numId="16">
    <w:abstractNumId w:val="1"/>
  </w:num>
  <w:num w:numId="17">
    <w:abstractNumId w:val="11"/>
  </w:num>
  <w:num w:numId="18">
    <w:abstractNumId w:val="0"/>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CD"/>
    <w:rsid w:val="00025439"/>
    <w:rsid w:val="00025E6B"/>
    <w:rsid w:val="00047DF7"/>
    <w:rsid w:val="00057E8B"/>
    <w:rsid w:val="0006748E"/>
    <w:rsid w:val="00070CE2"/>
    <w:rsid w:val="00080E51"/>
    <w:rsid w:val="000913E2"/>
    <w:rsid w:val="000D50E3"/>
    <w:rsid w:val="000E377B"/>
    <w:rsid w:val="000F27C4"/>
    <w:rsid w:val="00136BBE"/>
    <w:rsid w:val="00141D4C"/>
    <w:rsid w:val="00157EE5"/>
    <w:rsid w:val="00170EA2"/>
    <w:rsid w:val="00187783"/>
    <w:rsid w:val="001A3540"/>
    <w:rsid w:val="001D2541"/>
    <w:rsid w:val="00204508"/>
    <w:rsid w:val="002046A0"/>
    <w:rsid w:val="00214A96"/>
    <w:rsid w:val="00226CE5"/>
    <w:rsid w:val="002404EC"/>
    <w:rsid w:val="00247A78"/>
    <w:rsid w:val="00271DE5"/>
    <w:rsid w:val="00284AD4"/>
    <w:rsid w:val="002B1604"/>
    <w:rsid w:val="002B3E2D"/>
    <w:rsid w:val="002B4863"/>
    <w:rsid w:val="002D5090"/>
    <w:rsid w:val="002D6E11"/>
    <w:rsid w:val="002E41D4"/>
    <w:rsid w:val="002F2FF4"/>
    <w:rsid w:val="00305B6F"/>
    <w:rsid w:val="00313F73"/>
    <w:rsid w:val="00314DD6"/>
    <w:rsid w:val="00315FAC"/>
    <w:rsid w:val="00352202"/>
    <w:rsid w:val="00356EDC"/>
    <w:rsid w:val="003631E7"/>
    <w:rsid w:val="003742CB"/>
    <w:rsid w:val="003777AB"/>
    <w:rsid w:val="003779D4"/>
    <w:rsid w:val="00387EB1"/>
    <w:rsid w:val="003A3C78"/>
    <w:rsid w:val="003C2E6D"/>
    <w:rsid w:val="003D0C48"/>
    <w:rsid w:val="00401FF6"/>
    <w:rsid w:val="004251EB"/>
    <w:rsid w:val="0043024A"/>
    <w:rsid w:val="004522FD"/>
    <w:rsid w:val="0045326D"/>
    <w:rsid w:val="00454B57"/>
    <w:rsid w:val="00456FEB"/>
    <w:rsid w:val="004B66D9"/>
    <w:rsid w:val="004C6B4F"/>
    <w:rsid w:val="004D00F0"/>
    <w:rsid w:val="004D0DFD"/>
    <w:rsid w:val="00504333"/>
    <w:rsid w:val="005237D6"/>
    <w:rsid w:val="005350CB"/>
    <w:rsid w:val="005356F4"/>
    <w:rsid w:val="00557233"/>
    <w:rsid w:val="00563E06"/>
    <w:rsid w:val="00571C51"/>
    <w:rsid w:val="005A32CE"/>
    <w:rsid w:val="005D0ACF"/>
    <w:rsid w:val="005F65D9"/>
    <w:rsid w:val="00616D1E"/>
    <w:rsid w:val="006205C2"/>
    <w:rsid w:val="00625526"/>
    <w:rsid w:val="0065068C"/>
    <w:rsid w:val="00652E03"/>
    <w:rsid w:val="00675011"/>
    <w:rsid w:val="0068136E"/>
    <w:rsid w:val="00693F64"/>
    <w:rsid w:val="006D173F"/>
    <w:rsid w:val="00705DDD"/>
    <w:rsid w:val="007244A8"/>
    <w:rsid w:val="00743C75"/>
    <w:rsid w:val="00754CCA"/>
    <w:rsid w:val="00765EA3"/>
    <w:rsid w:val="00783A97"/>
    <w:rsid w:val="007939FD"/>
    <w:rsid w:val="0079676B"/>
    <w:rsid w:val="007A2393"/>
    <w:rsid w:val="007C24EF"/>
    <w:rsid w:val="007C6DE5"/>
    <w:rsid w:val="007F077D"/>
    <w:rsid w:val="00811E52"/>
    <w:rsid w:val="00821767"/>
    <w:rsid w:val="00852510"/>
    <w:rsid w:val="00864F20"/>
    <w:rsid w:val="00867369"/>
    <w:rsid w:val="00874702"/>
    <w:rsid w:val="00892518"/>
    <w:rsid w:val="008A1955"/>
    <w:rsid w:val="008C57B7"/>
    <w:rsid w:val="008E1184"/>
    <w:rsid w:val="008E5609"/>
    <w:rsid w:val="008F0461"/>
    <w:rsid w:val="0090157E"/>
    <w:rsid w:val="009052BA"/>
    <w:rsid w:val="009113D5"/>
    <w:rsid w:val="00911CF9"/>
    <w:rsid w:val="00914FF6"/>
    <w:rsid w:val="00921FFE"/>
    <w:rsid w:val="0094361C"/>
    <w:rsid w:val="0095153B"/>
    <w:rsid w:val="009624F5"/>
    <w:rsid w:val="00967A37"/>
    <w:rsid w:val="00974979"/>
    <w:rsid w:val="00987166"/>
    <w:rsid w:val="009E0CA2"/>
    <w:rsid w:val="009F64AB"/>
    <w:rsid w:val="00A06015"/>
    <w:rsid w:val="00A22D36"/>
    <w:rsid w:val="00A5793C"/>
    <w:rsid w:val="00AE5FBD"/>
    <w:rsid w:val="00AF4EB8"/>
    <w:rsid w:val="00AF64DE"/>
    <w:rsid w:val="00B20BC2"/>
    <w:rsid w:val="00B37E96"/>
    <w:rsid w:val="00B41A55"/>
    <w:rsid w:val="00B93168"/>
    <w:rsid w:val="00B95E67"/>
    <w:rsid w:val="00BB1005"/>
    <w:rsid w:val="00BB3D9E"/>
    <w:rsid w:val="00BE4223"/>
    <w:rsid w:val="00BF6B24"/>
    <w:rsid w:val="00C3744F"/>
    <w:rsid w:val="00C413FB"/>
    <w:rsid w:val="00C43804"/>
    <w:rsid w:val="00C64B8F"/>
    <w:rsid w:val="00C81D93"/>
    <w:rsid w:val="00CE41C4"/>
    <w:rsid w:val="00D073C2"/>
    <w:rsid w:val="00D2096B"/>
    <w:rsid w:val="00D239E9"/>
    <w:rsid w:val="00D466D9"/>
    <w:rsid w:val="00D6299E"/>
    <w:rsid w:val="00D671CD"/>
    <w:rsid w:val="00DC6F76"/>
    <w:rsid w:val="00DC7436"/>
    <w:rsid w:val="00DD26F8"/>
    <w:rsid w:val="00DD646B"/>
    <w:rsid w:val="00E046F2"/>
    <w:rsid w:val="00E13BD3"/>
    <w:rsid w:val="00E30CE3"/>
    <w:rsid w:val="00E31F3E"/>
    <w:rsid w:val="00E3250F"/>
    <w:rsid w:val="00E442A5"/>
    <w:rsid w:val="00E462CA"/>
    <w:rsid w:val="00E65ACF"/>
    <w:rsid w:val="00E83834"/>
    <w:rsid w:val="00EB14AE"/>
    <w:rsid w:val="00EC3523"/>
    <w:rsid w:val="00F739BA"/>
    <w:rsid w:val="00FA0981"/>
    <w:rsid w:val="00FF0D59"/>
    <w:rsid w:val="4055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3500FF92-23E8-4F4B-800F-0F1F0201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qFormat/>
    <w:pPr>
      <w:keepNext/>
      <w:adjustRightInd w:val="0"/>
      <w:spacing w:before="120"/>
      <w:ind w:right="-43"/>
      <w:jc w:val="center"/>
      <w:outlineLvl w:val="0"/>
    </w:pPr>
    <w:rPr>
      <w:rFonts w:ascii="Arial" w:hAnsi="Arial"/>
      <w:b/>
      <w:bCs/>
      <w:sz w:val="22"/>
      <w:szCs w:val="22"/>
    </w:rPr>
  </w:style>
  <w:style w:type="paragraph" w:styleId="Heading2">
    <w:name w:val="heading 2"/>
    <w:basedOn w:val="Normal"/>
    <w:next w:val="Normal"/>
    <w:link w:val="Heading2Char"/>
    <w:qFormat/>
    <w:pPr>
      <w:keepNext/>
      <w:widowControl/>
      <w:autoSpaceDE/>
      <w:autoSpaceDN/>
      <w:jc w:val="center"/>
      <w:outlineLvl w:val="1"/>
    </w:pPr>
    <w:rPr>
      <w:rFonts w:ascii="Arial" w:hAnsi="Arial"/>
      <w:b/>
      <w:bCs/>
      <w:sz w:val="22"/>
      <w:szCs w:val="22"/>
    </w:rPr>
  </w:style>
  <w:style w:type="paragraph" w:styleId="Heading8">
    <w:name w:val="heading 8"/>
    <w:basedOn w:val="Normal"/>
    <w:next w:val="Normal"/>
    <w:link w:val="Heading8Char"/>
    <w:qFormat/>
    <w:pPr>
      <w:keepNext/>
      <w:jc w:val="both"/>
      <w:outlineLvl w:val="7"/>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customStyle="1" w:styleId="Heading8Char">
    <w:name w:val="Heading 8 Char"/>
    <w:link w:val="Heading8"/>
    <w:rPr>
      <w:rFonts w:ascii="Arial" w:eastAsia="Times New Roman" w:hAnsi="Arial"/>
      <w:b/>
      <w:bCs/>
      <w:sz w:val="24"/>
      <w:szCs w:val="24"/>
    </w:rPr>
  </w:style>
  <w:style w:type="character" w:customStyle="1" w:styleId="BodyTextChar">
    <w:name w:val="Body Text Char"/>
    <w:link w:val="BodyText"/>
    <w:rPr>
      <w:rFonts w:ascii="Times New Roman" w:eastAsia="Times New Roman" w:hAnsi="Times New Roman" w:cs="Times New Roman"/>
      <w:sz w:val="24"/>
      <w:szCs w:val="24"/>
      <w:lang w:val="en-US"/>
    </w:rPr>
  </w:style>
  <w:style w:type="character" w:customStyle="1" w:styleId="HeaderChar">
    <w:name w:val="Header Char"/>
    <w:link w:val="Header"/>
    <w:uiPriority w:val="99"/>
    <w:rPr>
      <w:rFonts w:ascii="Times New Roman" w:eastAsia="Times New Roman" w:hAnsi="Times New Roman" w:cs="Times New Roman"/>
      <w:sz w:val="24"/>
      <w:szCs w:val="24"/>
      <w:lang w:val="en-US"/>
    </w:rPr>
  </w:style>
  <w:style w:type="character" w:customStyle="1" w:styleId="Heading2Char">
    <w:name w:val="Heading 2 Char"/>
    <w:link w:val="Heading2"/>
    <w:rPr>
      <w:rFonts w:ascii="Arial" w:eastAsia="Times New Roman" w:hAnsi="Arial" w:cs="Arial"/>
      <w:b/>
      <w:bCs/>
      <w:sz w:val="22"/>
      <w:szCs w:val="22"/>
    </w:rPr>
  </w:style>
  <w:style w:type="character" w:customStyle="1" w:styleId="Heading1Char">
    <w:name w:val="Heading 1 Char"/>
    <w:link w:val="Heading1"/>
    <w:rPr>
      <w:rFonts w:ascii="Arial" w:eastAsia="Times New Roman" w:hAnsi="Arial" w:cs="Arial"/>
      <w:b/>
      <w:bCs/>
      <w:sz w:val="22"/>
      <w:szCs w:val="22"/>
    </w:rPr>
  </w:style>
  <w:style w:type="character" w:customStyle="1" w:styleId="TitleChar">
    <w:name w:val="Title Char"/>
    <w:link w:val="Title"/>
    <w:uiPriority w:val="10"/>
    <w:rPr>
      <w:rFonts w:ascii="Times New Roman" w:eastAsia="Times New Roman" w:hAnsi="Times New Roman" w:cs="Times New Roman"/>
      <w:sz w:val="32"/>
      <w:szCs w:val="32"/>
      <w:lang w:val="en-US"/>
    </w:rPr>
  </w:style>
  <w:style w:type="character" w:customStyle="1" w:styleId="FooterChar">
    <w:name w:val="Footer Char"/>
    <w:link w:val="Footer"/>
    <w:uiPriority w:val="99"/>
    <w:rPr>
      <w:rFonts w:ascii="Times New Roman" w:eastAsia="Times New Roman" w:hAnsi="Times New Roman" w:cs="Times New Roman"/>
      <w:sz w:val="24"/>
      <w:szCs w:val="24"/>
      <w:lang w:val="en-US"/>
    </w:rPr>
  </w:style>
  <w:style w:type="character" w:customStyle="1" w:styleId="BodyTextIndent2Char">
    <w:name w:val="Body Text Indent 2 Char"/>
    <w:link w:val="BodyTextIndent2"/>
    <w:uiPriority w:val="99"/>
    <w:semiHidden/>
    <w:rPr>
      <w:rFonts w:ascii="Times New Roman" w:eastAsia="Times New Roman" w:hAnsi="Times New Roman"/>
      <w:sz w:val="24"/>
      <w:szCs w:val="24"/>
    </w:rPr>
  </w:style>
  <w:style w:type="character" w:customStyle="1" w:styleId="BodyTextIndentChar">
    <w:name w:val="Body Text Indent Char"/>
    <w:link w:val="BodyTextIndent"/>
    <w:uiPriority w:val="99"/>
    <w:rPr>
      <w:rFonts w:ascii="Arial" w:eastAsia="Times New Roman" w:hAnsi="Arial"/>
      <w:sz w:val="22"/>
      <w:szCs w:val="22"/>
    </w:rPr>
  </w:style>
  <w:style w:type="character" w:customStyle="1" w:styleId="BalloonTextChar">
    <w:name w:val="Balloon Text Char"/>
    <w:link w:val="BalloonText"/>
    <w:uiPriority w:val="99"/>
    <w:semiHidden/>
    <w:rPr>
      <w:rFonts w:ascii="Segoe UI" w:hAnsi="Segoe UI"/>
      <w:sz w:val="18"/>
      <w:szCs w:val="18"/>
    </w:rPr>
  </w:style>
  <w:style w:type="paragraph" w:styleId="BodyText">
    <w:name w:val="Body Text"/>
    <w:basedOn w:val="Normal"/>
    <w:link w:val="BodyTextChar"/>
    <w:pPr>
      <w:jc w:val="center"/>
    </w:pPr>
  </w:style>
  <w:style w:type="paragraph" w:styleId="BodyTextIndent">
    <w:name w:val="Body Text Indent"/>
    <w:basedOn w:val="Normal"/>
    <w:link w:val="BodyTextIndentChar"/>
    <w:uiPriority w:val="99"/>
    <w:pPr>
      <w:adjustRightInd w:val="0"/>
      <w:spacing w:before="80"/>
      <w:ind w:left="360" w:hanging="360"/>
      <w:jc w:val="both"/>
    </w:pPr>
    <w:rPr>
      <w:rFonts w:ascii="Arial" w:hAnsi="Arial"/>
      <w:sz w:val="22"/>
      <w:szCs w:val="22"/>
    </w:rPr>
  </w:style>
  <w:style w:type="paragraph" w:styleId="BalloonText">
    <w:name w:val="Balloon Text"/>
    <w:basedOn w:val="Normal"/>
    <w:link w:val="BalloonTextChar"/>
    <w:uiPriority w:val="99"/>
    <w:unhideWhenUsed/>
    <w:pPr>
      <w:widowControl/>
      <w:autoSpaceDE/>
      <w:autoSpaceDN/>
    </w:pPr>
    <w:rPr>
      <w:rFonts w:ascii="Segoe UI" w:eastAsia="Calibri" w:hAnsi="Segoe UI"/>
      <w:sz w:val="18"/>
      <w:szCs w:val="18"/>
    </w:rPr>
  </w:style>
  <w:style w:type="paragraph" w:styleId="Caption">
    <w:name w:val="caption"/>
    <w:basedOn w:val="Normal"/>
    <w:next w:val="Normal"/>
    <w:qFormat/>
    <w:pPr>
      <w:adjustRightInd w:val="0"/>
      <w:jc w:val="center"/>
    </w:pPr>
    <w:rPr>
      <w:rFonts w:ascii="Arial" w:hAnsi="Arial" w:cs="Arial"/>
      <w:b/>
      <w:bCs/>
      <w:sz w:val="22"/>
      <w:szCs w:val="22"/>
    </w:rPr>
  </w:style>
  <w:style w:type="paragraph" w:styleId="BodyTextIndent2">
    <w:name w:val="Body Text Indent 2"/>
    <w:basedOn w:val="Normal"/>
    <w:link w:val="BodyTextIndent2Char"/>
    <w:uiPriority w:val="99"/>
    <w:unhideWhenUsed/>
    <w:pPr>
      <w:widowControl/>
      <w:autoSpaceDE/>
      <w:autoSpaceDN/>
      <w:spacing w:after="120" w:line="480" w:lineRule="auto"/>
      <w:ind w:left="283"/>
    </w:p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uiPriority w:val="10"/>
    <w:qFormat/>
    <w:pPr>
      <w:widowControl/>
      <w:autoSpaceDE/>
      <w:autoSpaceDN/>
      <w:jc w:val="center"/>
    </w:pPr>
    <w:rPr>
      <w:sz w:val="32"/>
      <w:szCs w:val="32"/>
    </w:rPr>
  </w:style>
  <w:style w:type="paragraph" w:customStyle="1" w:styleId="Style14">
    <w:name w:val="Style 14"/>
    <w:basedOn w:val="Normal"/>
    <w:uiPriority w:val="99"/>
    <w:pPr>
      <w:spacing w:before="72"/>
      <w:ind w:left="2232" w:right="3096" w:hanging="432"/>
      <w:jc w:val="both"/>
    </w:pPr>
  </w:style>
  <w:style w:type="paragraph" w:customStyle="1" w:styleId="Default">
    <w:name w:val="Default"/>
    <w:pPr>
      <w:autoSpaceDE w:val="0"/>
      <w:autoSpaceDN w:val="0"/>
      <w:adjustRightInd w:val="0"/>
    </w:pPr>
    <w:rPr>
      <w:rFonts w:ascii="Bookman Old Style" w:eastAsia="Times New Roman" w:hAnsi="Bookman Old Style" w:cs="Bookman Old Style"/>
      <w:color w:val="000000"/>
      <w:sz w:val="24"/>
      <w:szCs w:val="24"/>
      <w:lang w:val="id-ID" w:eastAsia="ko-KR"/>
    </w:rPr>
  </w:style>
  <w:style w:type="paragraph" w:customStyle="1" w:styleId="Style19">
    <w:name w:val="Style 19"/>
    <w:basedOn w:val="Normal"/>
    <w:uiPriority w:val="99"/>
    <w:pPr>
      <w:ind w:right="72"/>
      <w:jc w:val="both"/>
    </w:pPr>
  </w:style>
  <w:style w:type="paragraph" w:customStyle="1" w:styleId="Style">
    <w:name w:val="Style"/>
    <w:uiPriority w:val="99"/>
    <w:pPr>
      <w:widowControl w:val="0"/>
      <w:autoSpaceDE w:val="0"/>
      <w:autoSpaceDN w:val="0"/>
      <w:adjustRightInd w:val="0"/>
    </w:pPr>
    <w:rPr>
      <w:rFonts w:ascii="Times New Roman" w:eastAsia="Times New Roman" w:hAnsi="Times New Roman"/>
      <w:sz w:val="24"/>
      <w:szCs w:val="24"/>
    </w:rPr>
  </w:style>
  <w:style w:type="paragraph" w:customStyle="1" w:styleId="Style18">
    <w:name w:val="Style 18"/>
    <w:basedOn w:val="Normal"/>
    <w:uiPriority w:val="99"/>
    <w:pPr>
      <w:ind w:left="504" w:right="72" w:hanging="432"/>
      <w:jc w:val="both"/>
    </w:pPr>
  </w:style>
  <w:style w:type="paragraph" w:customStyle="1" w:styleId="Style12">
    <w:name w:val="Style 12"/>
    <w:basedOn w:val="Normal"/>
    <w:uiPriority w:val="99"/>
    <w:pPr>
      <w:spacing w:before="36"/>
      <w:ind w:left="4032" w:right="1296" w:hanging="432"/>
      <w:jc w:val="both"/>
    </w:pPr>
  </w:style>
  <w:style w:type="paragraph" w:styleId="ListParagraph">
    <w:name w:val="List Paragraph"/>
    <w:basedOn w:val="Normal"/>
    <w:uiPriority w:val="34"/>
    <w:qFormat/>
    <w:pPr>
      <w:autoSpaceDE/>
      <w:autoSpaceDN/>
    </w:pPr>
    <w:rPr>
      <w:rFonts w:ascii="Calibri" w:eastAsia="Calibri" w:hAnsi="Calibri"/>
      <w:sz w:val="22"/>
      <w:szCs w:val="22"/>
    </w:rPr>
  </w:style>
  <w:style w:type="table" w:customStyle="1" w:styleId="TableGrid1">
    <w:name w:val="Table Grid1"/>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2187</Words>
  <Characters>12469</Characters>
  <Application>Microsoft Office Word</Application>
  <DocSecurity>0</DocSecurity>
  <PresentationFormat/>
  <Lines>103</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Kec-Kaligondang</cp:lastModifiedBy>
  <cp:revision>2</cp:revision>
  <cp:lastPrinted>2016-08-12T06:00:00Z</cp:lastPrinted>
  <dcterms:created xsi:type="dcterms:W3CDTF">2017-03-22T06:47:00Z</dcterms:created>
  <dcterms:modified xsi:type="dcterms:W3CDTF">2017-03-22T06:47:00Z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2057-10.1.0.5656</vt:lpwstr>
  </property>
</Properties>
</file>